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FB4668" w:rsidRPr="00AD21C8" w:rsidRDefault="00FB4668" w:rsidP="00BC567C">
      <w:pPr>
        <w:spacing w:after="120" w:line="25" w:lineRule="atLeast"/>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C6FA3" w:rsidRDefault="00FC6FA3" w:rsidP="00FC6FA3">
      <w:pPr>
        <w:spacing w:after="120" w:line="25" w:lineRule="atLeast"/>
        <w:jc w:val="center"/>
        <w:rPr>
          <w:b/>
          <w:sz w:val="32"/>
          <w:szCs w:val="32"/>
        </w:rPr>
      </w:pPr>
      <w:r>
        <w:rPr>
          <w:b/>
          <w:sz w:val="32"/>
          <w:szCs w:val="32"/>
        </w:rPr>
        <w:t xml:space="preserve">KOYUN-KEÇİ KIRKIM MAKİNESİ, YEM EZME MAKİNESİ, YEM KIRMA MAKİNESİ VE OTOMATİK İNEK KAŞAĞI </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FC6FA3" w:rsidRDefault="00FC6FA3" w:rsidP="00FB4668">
      <w:pPr>
        <w:spacing w:after="120" w:line="25" w:lineRule="atLeast"/>
        <w:jc w:val="center"/>
        <w:rPr>
          <w:b/>
          <w:sz w:val="32"/>
          <w:szCs w:val="32"/>
        </w:rPr>
      </w:pPr>
    </w:p>
    <w:p w:rsidR="00FC6FA3" w:rsidRPr="00AD21C8" w:rsidRDefault="00FC6FA3"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6400E3" w:rsidP="00CA1AD8">
      <w:pPr>
        <w:spacing w:after="120" w:line="25" w:lineRule="atLeast"/>
        <w:jc w:val="center"/>
        <w:rPr>
          <w:b/>
          <w:sz w:val="32"/>
          <w:szCs w:val="32"/>
        </w:rPr>
      </w:pPr>
      <w:r>
        <w:rPr>
          <w:b/>
          <w:sz w:val="32"/>
          <w:szCs w:val="32"/>
        </w:rPr>
        <w:t>AĞUSTOS</w:t>
      </w:r>
      <w:r w:rsidR="00CA1AD8" w:rsidRPr="00AD21C8">
        <w:rPr>
          <w:b/>
          <w:sz w:val="32"/>
          <w:szCs w:val="32"/>
        </w:rPr>
        <w:t xml:space="preserve"> 2020</w:t>
      </w:r>
    </w:p>
    <w:p w:rsidR="00FB4668" w:rsidRPr="00AD21C8" w:rsidRDefault="00FB4668" w:rsidP="00FB4668">
      <w:pPr>
        <w:spacing w:after="120" w:line="25" w:lineRule="atLeast"/>
        <w:jc w:val="center"/>
        <w:rPr>
          <w:b/>
        </w:rPr>
      </w:pPr>
      <w:r w:rsidRPr="00AD21C8">
        <w:rPr>
          <w:b/>
          <w:sz w:val="32"/>
          <w:szCs w:val="32"/>
        </w:rPr>
        <w:br w:type="page"/>
      </w:r>
      <w:r w:rsidR="00FC6FA3" w:rsidRPr="00FC6FA3">
        <w:rPr>
          <w:b/>
        </w:rPr>
        <w:lastRenderedPageBreak/>
        <w:t xml:space="preserve">KOYUN-KEÇİ KIRKIM MAKİNESİ, YEM EZME MAKİNESİ, YEM KIRMA MAKİNESİ VE OTOMATİK İNEK KAŞAĞI </w:t>
      </w:r>
      <w:r w:rsidR="00FC6FA3">
        <w:rPr>
          <w:b/>
        </w:rPr>
        <w:t xml:space="preserve">İÇİN </w:t>
      </w:r>
      <w:r w:rsidRPr="00AD21C8">
        <w:rPr>
          <w:b/>
        </w:rPr>
        <w:t>HİBE ÇAĞRISI KILAVUZU</w:t>
      </w:r>
    </w:p>
    <w:p w:rsidR="00FB4668" w:rsidRPr="00AD21C8" w:rsidRDefault="00FB4668" w:rsidP="00FB4668">
      <w:pPr>
        <w:spacing w:after="120" w:line="25" w:lineRule="atLeast"/>
        <w:rPr>
          <w:b/>
        </w:rPr>
      </w:pPr>
    </w:p>
    <w:p w:rsidR="002B63AC" w:rsidRPr="00A71909" w:rsidRDefault="002B63AC" w:rsidP="002B63AC">
      <w:pPr>
        <w:tabs>
          <w:tab w:val="left" w:pos="2977"/>
          <w:tab w:val="left" w:pos="3261"/>
        </w:tabs>
        <w:spacing w:after="120" w:line="25" w:lineRule="atLeast"/>
      </w:pPr>
      <w:r>
        <w:rPr>
          <w:b/>
        </w:rPr>
        <w:t>Hibe İlan Tarihi</w:t>
      </w:r>
      <w:r>
        <w:rPr>
          <w:b/>
        </w:rPr>
        <w:tab/>
        <w:t>:</w:t>
      </w:r>
      <w:r w:rsidRPr="00A71909">
        <w:rPr>
          <w:b/>
        </w:rPr>
        <w:tab/>
      </w:r>
      <w:r w:rsidR="00D257DB" w:rsidRPr="00A71909">
        <w:t>24</w:t>
      </w:r>
      <w:r w:rsidR="009D271F" w:rsidRPr="00A71909">
        <w:t xml:space="preserve"> </w:t>
      </w:r>
      <w:r w:rsidR="006400E3" w:rsidRPr="00A71909">
        <w:t>Ağustos</w:t>
      </w:r>
      <w:r w:rsidRPr="00A71909">
        <w:t xml:space="preserve"> 2020</w:t>
      </w:r>
    </w:p>
    <w:p w:rsidR="002B63AC" w:rsidRPr="00A71909" w:rsidRDefault="002B63AC" w:rsidP="002B63AC">
      <w:pPr>
        <w:tabs>
          <w:tab w:val="left" w:pos="2977"/>
          <w:tab w:val="left" w:pos="3261"/>
        </w:tabs>
        <w:spacing w:after="120" w:line="25" w:lineRule="atLeast"/>
      </w:pPr>
      <w:r w:rsidRPr="00A71909">
        <w:rPr>
          <w:b/>
        </w:rPr>
        <w:t>Başvuru Başlangıç Tarihi</w:t>
      </w:r>
      <w:r w:rsidRPr="00A71909">
        <w:rPr>
          <w:b/>
        </w:rPr>
        <w:tab/>
        <w:t>:</w:t>
      </w:r>
      <w:r w:rsidRPr="00A71909">
        <w:rPr>
          <w:b/>
        </w:rPr>
        <w:tab/>
      </w:r>
      <w:r w:rsidR="00D257DB" w:rsidRPr="00A71909">
        <w:t>31</w:t>
      </w:r>
      <w:r w:rsidR="00BA2D84" w:rsidRPr="00A71909">
        <w:t xml:space="preserve"> </w:t>
      </w:r>
      <w:r w:rsidR="000902A4" w:rsidRPr="00A71909">
        <w:t>Ağustos</w:t>
      </w:r>
      <w:r w:rsidRPr="00A71909">
        <w:t xml:space="preserve"> 2020</w:t>
      </w:r>
    </w:p>
    <w:p w:rsidR="002B63AC" w:rsidRPr="00A71909" w:rsidRDefault="002B63AC" w:rsidP="002B63AC">
      <w:pPr>
        <w:tabs>
          <w:tab w:val="left" w:pos="2977"/>
          <w:tab w:val="left" w:pos="3261"/>
        </w:tabs>
        <w:spacing w:after="120" w:line="25" w:lineRule="atLeast"/>
      </w:pPr>
      <w:r w:rsidRPr="00A71909">
        <w:rPr>
          <w:b/>
        </w:rPr>
        <w:t>Başvuru Bitiş Tarihi</w:t>
      </w:r>
      <w:r w:rsidRPr="00A71909">
        <w:rPr>
          <w:b/>
        </w:rPr>
        <w:tab/>
        <w:t>:</w:t>
      </w:r>
      <w:r w:rsidRPr="00A71909">
        <w:rPr>
          <w:b/>
        </w:rPr>
        <w:tab/>
      </w:r>
      <w:r w:rsidR="00D257DB" w:rsidRPr="00A71909">
        <w:t>11 Eylül</w:t>
      </w:r>
      <w:r w:rsidRPr="00A71909">
        <w:t xml:space="preserve"> 2020</w:t>
      </w:r>
    </w:p>
    <w:p w:rsidR="00FB4668" w:rsidRPr="00A71909" w:rsidRDefault="00FB4668" w:rsidP="00415090">
      <w:pPr>
        <w:tabs>
          <w:tab w:val="left" w:pos="2977"/>
          <w:tab w:val="left" w:pos="3261"/>
        </w:tabs>
        <w:spacing w:after="120" w:line="25" w:lineRule="atLeast"/>
        <w:ind w:left="2977" w:hanging="2977"/>
      </w:pPr>
      <w:r w:rsidRPr="00A71909">
        <w:rPr>
          <w:b/>
        </w:rPr>
        <w:t>Başvuru Yeri</w:t>
      </w:r>
      <w:r w:rsidRPr="00A71909">
        <w:rPr>
          <w:b/>
        </w:rPr>
        <w:tab/>
        <w:t>:</w:t>
      </w:r>
      <w:r w:rsidRPr="00A71909">
        <w:rPr>
          <w:b/>
        </w:rPr>
        <w:tab/>
      </w:r>
      <w:r w:rsidR="0027511D" w:rsidRPr="00A71909">
        <w:t xml:space="preserve">Düziçi </w:t>
      </w:r>
      <w:r w:rsidRPr="00A71909">
        <w:t>İl</w:t>
      </w:r>
      <w:r w:rsidR="0027511D" w:rsidRPr="00A71909">
        <w:t>çe</w:t>
      </w:r>
      <w:r w:rsidRPr="00A71909">
        <w:t xml:space="preserve"> </w:t>
      </w:r>
      <w:r w:rsidR="00514F9C" w:rsidRPr="00A71909">
        <w:t>Tarım ve Orman</w:t>
      </w:r>
      <w:r w:rsidR="00D77256" w:rsidRPr="00A71909">
        <w:t xml:space="preserve"> Müdürlüğü</w:t>
      </w:r>
      <w:r w:rsidR="00003B5E" w:rsidRPr="00A71909">
        <w:t xml:space="preserve"> </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1A3F08">
        <w:rPr>
          <w:rFonts w:ascii="Times New Roman" w:hAnsi="Times New Roman" w:cs="Times New Roman"/>
          <w:kern w:val="3"/>
          <w:sz w:val="24"/>
          <w:szCs w:val="24"/>
          <w:lang w:eastAsia="ar-SA"/>
        </w:rPr>
        <w:t xml:space="preserve">2 </w:t>
      </w:r>
      <w:r w:rsidR="00B01155">
        <w:rPr>
          <w:rFonts w:ascii="Times New Roman" w:hAnsi="Times New Roman" w:cs="Times New Roman"/>
          <w:kern w:val="3"/>
          <w:sz w:val="24"/>
          <w:szCs w:val="24"/>
          <w:lang w:eastAsia="ar-SA"/>
        </w:rPr>
        <w:t xml:space="preserve">(iki) </w:t>
      </w:r>
      <w:r w:rsidR="001A3F08">
        <w:rPr>
          <w:rFonts w:ascii="Times New Roman" w:hAnsi="Times New Roman" w:cs="Times New Roman"/>
          <w:kern w:val="3"/>
          <w:sz w:val="24"/>
          <w:szCs w:val="24"/>
          <w:lang w:eastAsia="ar-SA"/>
        </w:rPr>
        <w:t>adet yem ezme makinesi, 2</w:t>
      </w:r>
      <w:r w:rsidR="00B01155">
        <w:rPr>
          <w:rFonts w:ascii="Times New Roman" w:hAnsi="Times New Roman" w:cs="Times New Roman"/>
          <w:kern w:val="3"/>
          <w:sz w:val="24"/>
          <w:szCs w:val="24"/>
          <w:lang w:eastAsia="ar-SA"/>
        </w:rPr>
        <w:t xml:space="preserve"> (iki)</w:t>
      </w:r>
      <w:r w:rsidR="001A3F08">
        <w:rPr>
          <w:rFonts w:ascii="Times New Roman" w:hAnsi="Times New Roman" w:cs="Times New Roman"/>
          <w:kern w:val="3"/>
          <w:sz w:val="24"/>
          <w:szCs w:val="24"/>
          <w:lang w:eastAsia="ar-SA"/>
        </w:rPr>
        <w:t xml:space="preserve"> adet yem kırma makinesi, 2 </w:t>
      </w:r>
      <w:r w:rsidR="00B01155">
        <w:rPr>
          <w:rFonts w:ascii="Times New Roman" w:hAnsi="Times New Roman" w:cs="Times New Roman"/>
          <w:kern w:val="3"/>
          <w:sz w:val="24"/>
          <w:szCs w:val="24"/>
          <w:lang w:eastAsia="ar-SA"/>
        </w:rPr>
        <w:t xml:space="preserve">(iki) </w:t>
      </w:r>
      <w:r w:rsidR="001A3F08">
        <w:rPr>
          <w:rFonts w:ascii="Times New Roman" w:hAnsi="Times New Roman" w:cs="Times New Roman"/>
          <w:kern w:val="3"/>
          <w:sz w:val="24"/>
          <w:szCs w:val="24"/>
          <w:lang w:eastAsia="ar-SA"/>
        </w:rPr>
        <w:t xml:space="preserve">adet otomatik inek kaşağı ve 40 </w:t>
      </w:r>
      <w:r w:rsidR="00B01155">
        <w:rPr>
          <w:rFonts w:ascii="Times New Roman" w:hAnsi="Times New Roman" w:cs="Times New Roman"/>
          <w:kern w:val="3"/>
          <w:sz w:val="24"/>
          <w:szCs w:val="24"/>
          <w:lang w:eastAsia="ar-SA"/>
        </w:rPr>
        <w:t xml:space="preserve">(kırk) </w:t>
      </w:r>
      <w:r w:rsidR="001A3F08">
        <w:rPr>
          <w:rFonts w:ascii="Times New Roman" w:hAnsi="Times New Roman" w:cs="Times New Roman"/>
          <w:kern w:val="3"/>
          <w:sz w:val="24"/>
          <w:szCs w:val="24"/>
          <w:lang w:eastAsia="ar-SA"/>
        </w:rPr>
        <w:t>adet k</w:t>
      </w:r>
      <w:r w:rsidR="009A2A33">
        <w:rPr>
          <w:rFonts w:ascii="Times New Roman" w:hAnsi="Times New Roman" w:cs="Times New Roman"/>
          <w:kern w:val="3"/>
          <w:sz w:val="24"/>
          <w:szCs w:val="24"/>
          <w:lang w:eastAsia="ar-SA"/>
        </w:rPr>
        <w:t xml:space="preserve">üçükbaş hayvan kırkım makinesi </w:t>
      </w:r>
      <w:r w:rsidR="001A3F08">
        <w:rPr>
          <w:rFonts w:ascii="Times New Roman" w:hAnsi="Times New Roman" w:cs="Times New Roman"/>
          <w:kern w:val="3"/>
          <w:sz w:val="24"/>
          <w:szCs w:val="24"/>
          <w:lang w:eastAsia="ar-SA"/>
        </w:rPr>
        <w:t>alımı yaptırılacaktır.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E542D">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802310" w:rsidP="00FB4668">
      <w:pPr>
        <w:tabs>
          <w:tab w:val="left" w:pos="1843"/>
        </w:tabs>
        <w:ind w:firstLine="709"/>
        <w:jc w:val="both"/>
      </w:pPr>
      <w:r w:rsidRPr="00AD21C8">
        <w:t>EPDB</w:t>
      </w:r>
      <w:r w:rsidR="00695601">
        <w:tab/>
      </w:r>
      <w:r w:rsidR="00FB4668" w:rsidRPr="00AD21C8">
        <w:tab/>
      </w:r>
      <w:r w:rsidR="008C1996">
        <w:t>:</w:t>
      </w:r>
      <w:r w:rsidRPr="00AD21C8">
        <w:t>Etüt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FE542D">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053674">
        <w:t xml:space="preserve">Çiftçi Destek Ekibi </w:t>
      </w:r>
    </w:p>
    <w:p w:rsidR="00B1598D" w:rsidRPr="00AD21C8" w:rsidRDefault="00B1598D"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695601" w:rsidP="00FB4668">
      <w:pPr>
        <w:tabs>
          <w:tab w:val="left" w:pos="1843"/>
        </w:tabs>
        <w:ind w:firstLine="709"/>
        <w:jc w:val="both"/>
      </w:pPr>
      <w:r>
        <w:t>SGK</w:t>
      </w:r>
      <w:r>
        <w:tab/>
      </w:r>
      <w:r>
        <w:tab/>
        <w:t>:Sosyal Güvenlik Kurumu</w:t>
      </w:r>
    </w:p>
    <w:p w:rsidR="00E71C79" w:rsidRDefault="00E71C79" w:rsidP="00FB4668">
      <w:pPr>
        <w:tabs>
          <w:tab w:val="left" w:pos="1843"/>
        </w:tabs>
        <w:ind w:firstLine="709"/>
        <w:jc w:val="both"/>
      </w:pPr>
    </w:p>
    <w:p w:rsidR="00F53E34" w:rsidRDefault="00F53E34" w:rsidP="00FB4668">
      <w:pPr>
        <w:tabs>
          <w:tab w:val="left" w:pos="1843"/>
        </w:tabs>
        <w:ind w:firstLine="709"/>
        <w:jc w:val="both"/>
      </w:pPr>
    </w:p>
    <w:p w:rsidR="00F53E34" w:rsidRPr="00AD21C8" w:rsidRDefault="00F53E34" w:rsidP="00FB4668">
      <w:pPr>
        <w:tabs>
          <w:tab w:val="left" w:pos="1843"/>
        </w:tabs>
        <w:ind w:firstLine="709"/>
        <w:jc w:val="both"/>
      </w:pP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AD21C8" w:rsidRDefault="00310207" w:rsidP="00890E9C">
      <w:pPr>
        <w:jc w:val="both"/>
      </w:pPr>
      <w:r>
        <w:rPr>
          <w:rFonts w:eastAsia="Calibri"/>
          <w:lang w:eastAsia="en-US"/>
        </w:rPr>
        <w:t>Düziçi Ekonomik Kalkınma Kümesi</w:t>
      </w:r>
      <w:r w:rsidR="006F2AB7">
        <w:rPr>
          <w:rFonts w:eastAsia="Calibri"/>
          <w:lang w:eastAsia="en-US"/>
        </w:rPr>
        <w:t>nde</w:t>
      </w:r>
      <w:r>
        <w:rPr>
          <w:rFonts w:eastAsia="Calibri"/>
          <w:lang w:eastAsia="en-US"/>
        </w:rPr>
        <w:t xml:space="preserve"> (</w:t>
      </w:r>
      <w:r w:rsidRPr="00310207">
        <w:rPr>
          <w:rFonts w:eastAsia="Calibri"/>
          <w:lang w:eastAsia="en-US"/>
        </w:rPr>
        <w:t>ilçenin idari sınırları içerisinde bulunan 8 köy</w:t>
      </w:r>
      <w:r>
        <w:rPr>
          <w:rFonts w:eastAsia="Calibri"/>
          <w:lang w:eastAsia="en-US"/>
        </w:rPr>
        <w:t xml:space="preserve">: Çitli, Çotlu, Gökçayır, Kuşcu, Söğütlügöl, Yenifarsak, </w:t>
      </w:r>
      <w:r w:rsidR="003544BC">
        <w:rPr>
          <w:rFonts w:eastAsia="Calibri"/>
          <w:lang w:eastAsia="en-US"/>
        </w:rPr>
        <w:t>Yeşildere, Yeşilyurt Köyleri</w:t>
      </w:r>
      <w:r>
        <w:rPr>
          <w:rFonts w:eastAsia="Calibri"/>
          <w:lang w:eastAsia="en-US"/>
        </w:rPr>
        <w:t xml:space="preserve">) </w:t>
      </w:r>
      <w:r w:rsidR="001A3F08">
        <w:rPr>
          <w:rFonts w:eastAsia="Calibri"/>
          <w:lang w:eastAsia="en-US"/>
        </w:rPr>
        <w:t xml:space="preserve">hayvancılıkta </w:t>
      </w:r>
      <w:r w:rsidR="00D25F5B">
        <w:rPr>
          <w:rFonts w:eastAsia="Calibri"/>
          <w:lang w:eastAsia="en-US"/>
        </w:rPr>
        <w:t xml:space="preserve">kullanılacak </w:t>
      </w:r>
      <w:r w:rsidR="006F2AB7">
        <w:rPr>
          <w:rFonts w:eastAsia="Calibri"/>
          <w:lang w:eastAsia="en-US"/>
        </w:rPr>
        <w:t xml:space="preserve">yem ezme makinesi, yem kırma makinesi, otomatik inek kaşağı ve </w:t>
      </w:r>
      <w:r w:rsidR="00F30BDF">
        <w:rPr>
          <w:rFonts w:eastAsia="Calibri"/>
          <w:lang w:eastAsia="en-US"/>
        </w:rPr>
        <w:t>koyun-keçi</w:t>
      </w:r>
      <w:r w:rsidR="006F2AB7">
        <w:rPr>
          <w:rFonts w:eastAsia="Calibri"/>
          <w:lang w:eastAsia="en-US"/>
        </w:rPr>
        <w:t xml:space="preserve"> kırkım makinesi </w:t>
      </w:r>
      <w:r w:rsidR="001A3F08">
        <w:rPr>
          <w:rFonts w:eastAsia="Calibri"/>
          <w:lang w:eastAsia="en-US"/>
        </w:rPr>
        <w:t>için hibeye</w:t>
      </w:r>
      <w:r w:rsidR="00FB4668" w:rsidRPr="00AD21C8">
        <w:rPr>
          <w:rFonts w:eastAsia="Calibri"/>
          <w:lang w:eastAsia="en-US"/>
        </w:rPr>
        <w:t xml:space="preserv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D501B4" w:rsidRDefault="001018D9" w:rsidP="00831601">
      <w:pPr>
        <w:pStyle w:val="Balk1"/>
        <w:spacing w:after="100" w:line="276" w:lineRule="auto"/>
        <w:ind w:left="283"/>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831601">
        <w:rPr>
          <w:rFonts w:ascii="Times New Roman" w:hAnsi="Times New Roman"/>
          <w:b w:val="0"/>
          <w:sz w:val="24"/>
          <w:szCs w:val="24"/>
          <w:lang w:val="tr-TR"/>
        </w:rPr>
        <w:t xml:space="preserve">2 </w:t>
      </w:r>
      <w:r w:rsidR="00C60BEE">
        <w:rPr>
          <w:rFonts w:ascii="Times New Roman" w:hAnsi="Times New Roman"/>
          <w:b w:val="0"/>
          <w:sz w:val="24"/>
          <w:szCs w:val="24"/>
          <w:lang w:val="tr-TR"/>
        </w:rPr>
        <w:t xml:space="preserve">(iki) </w:t>
      </w:r>
      <w:r w:rsidR="00831601">
        <w:rPr>
          <w:rFonts w:ascii="Times New Roman" w:hAnsi="Times New Roman"/>
          <w:b w:val="0"/>
          <w:sz w:val="24"/>
          <w:szCs w:val="24"/>
          <w:lang w:val="tr-TR"/>
        </w:rPr>
        <w:t xml:space="preserve">adet yem ezme makinesi, 2 </w:t>
      </w:r>
      <w:r w:rsidR="00C60BEE">
        <w:rPr>
          <w:rFonts w:ascii="Times New Roman" w:hAnsi="Times New Roman"/>
          <w:b w:val="0"/>
          <w:sz w:val="24"/>
          <w:szCs w:val="24"/>
          <w:lang w:val="tr-TR"/>
        </w:rPr>
        <w:t xml:space="preserve">(iki) </w:t>
      </w:r>
      <w:r w:rsidR="00831601">
        <w:rPr>
          <w:rFonts w:ascii="Times New Roman" w:hAnsi="Times New Roman"/>
          <w:b w:val="0"/>
          <w:sz w:val="24"/>
          <w:szCs w:val="24"/>
          <w:lang w:val="tr-TR"/>
        </w:rPr>
        <w:t xml:space="preserve">adet yem kırma makinesi, 2 </w:t>
      </w:r>
      <w:r w:rsidR="00C60BEE">
        <w:rPr>
          <w:rFonts w:ascii="Times New Roman" w:hAnsi="Times New Roman"/>
          <w:b w:val="0"/>
          <w:sz w:val="24"/>
          <w:szCs w:val="24"/>
          <w:lang w:val="tr-TR"/>
        </w:rPr>
        <w:t xml:space="preserve">(iki) </w:t>
      </w:r>
      <w:r w:rsidR="00831601">
        <w:rPr>
          <w:rFonts w:ascii="Times New Roman" w:hAnsi="Times New Roman"/>
          <w:b w:val="0"/>
          <w:sz w:val="24"/>
          <w:szCs w:val="24"/>
          <w:lang w:val="tr-TR"/>
        </w:rPr>
        <w:t xml:space="preserve">adet otomatik inek kaşağı ve 40 </w:t>
      </w:r>
      <w:r w:rsidR="00C60BEE">
        <w:rPr>
          <w:rFonts w:ascii="Times New Roman" w:hAnsi="Times New Roman"/>
          <w:b w:val="0"/>
          <w:sz w:val="24"/>
          <w:szCs w:val="24"/>
          <w:lang w:val="tr-TR"/>
        </w:rPr>
        <w:t xml:space="preserve">(kırk) </w:t>
      </w:r>
      <w:r w:rsidR="00831601">
        <w:rPr>
          <w:rFonts w:ascii="Times New Roman" w:hAnsi="Times New Roman"/>
          <w:b w:val="0"/>
          <w:sz w:val="24"/>
          <w:szCs w:val="24"/>
          <w:lang w:val="tr-TR"/>
        </w:rPr>
        <w:t>adet küçükbaş hayvan kırkım makinesi alımı</w:t>
      </w:r>
      <w:r w:rsidRPr="00D501B4">
        <w:rPr>
          <w:rFonts w:ascii="Times New Roman" w:hAnsi="Times New Roman"/>
          <w:b w:val="0"/>
          <w:sz w:val="24"/>
          <w:szCs w:val="24"/>
          <w:lang w:val="tr-TR"/>
        </w:rPr>
        <w:t xml:space="preserve"> desteklenecektir.</w:t>
      </w:r>
      <w:r w:rsidR="00704B50">
        <w:rPr>
          <w:rFonts w:ascii="Times New Roman" w:hAnsi="Times New Roman"/>
          <w:b w:val="0"/>
          <w:sz w:val="24"/>
          <w:szCs w:val="24"/>
          <w:lang w:val="tr-TR"/>
        </w:rPr>
        <w:t xml:space="preserve"> 1 (bir) yararlanıcı sadece 1 makine ekipman alabilecektir.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w:t>
      </w:r>
      <w:r w:rsidR="00B531B8">
        <w:rPr>
          <w:rFonts w:ascii="Times New Roman" w:hAnsi="Times New Roman" w:cs="Times New Roman"/>
          <w:sz w:val="24"/>
          <w:szCs w:val="24"/>
        </w:rPr>
        <w:t xml:space="preserve"> personel</w:t>
      </w:r>
      <w:r w:rsidRPr="00AD21C8">
        <w:rPr>
          <w:rFonts w:ascii="Times New Roman" w:hAnsi="Times New Roman" w:cs="Times New Roman"/>
          <w:sz w:val="24"/>
          <w:szCs w:val="24"/>
        </w:rPr>
        <w:t>) başvuru yapamazlar.</w:t>
      </w:r>
      <w:r w:rsidR="0067293F">
        <w:rPr>
          <w:rFonts w:ascii="Times New Roman" w:hAnsi="Times New Roman" w:cs="Times New Roman"/>
          <w:sz w:val="24"/>
          <w:szCs w:val="24"/>
        </w:rPr>
        <w:t xml:space="preserve"> Muhtarlar başvuru yapabilir.</w:t>
      </w:r>
    </w:p>
    <w:p w:rsidR="00A75F1D"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D25F5B">
        <w:rPr>
          <w:rFonts w:ascii="Times New Roman" w:hAnsi="Times New Roman" w:cs="Times New Roman"/>
          <w:sz w:val="24"/>
          <w:szCs w:val="24"/>
        </w:rPr>
        <w:t xml:space="preserve">Düziçi </w:t>
      </w:r>
      <w:r w:rsidR="005C792E">
        <w:rPr>
          <w:rFonts w:ascii="Times New Roman" w:hAnsi="Times New Roman" w:cs="Times New Roman"/>
          <w:sz w:val="24"/>
          <w:szCs w:val="24"/>
        </w:rPr>
        <w:t>Ekonomik Kalkınma Kümesi sınırları</w:t>
      </w:r>
      <w:r w:rsidR="00831601">
        <w:rPr>
          <w:rFonts w:ascii="Times New Roman" w:hAnsi="Times New Roman" w:cs="Times New Roman"/>
          <w:sz w:val="24"/>
          <w:szCs w:val="24"/>
        </w:rPr>
        <w:t xml:space="preserve"> içerisinde yer alan </w:t>
      </w:r>
      <w:r w:rsidR="005C792E">
        <w:rPr>
          <w:rFonts w:ascii="Times New Roman" w:hAnsi="Times New Roman" w:cs="Times New Roman"/>
          <w:sz w:val="24"/>
          <w:szCs w:val="24"/>
        </w:rPr>
        <w:t>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7C70AA">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7C70AA">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93653E" w:rsidRPr="00AD21C8" w:rsidRDefault="00FC6DF3"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e-</w:t>
      </w:r>
      <w:r w:rsidR="00064ABD" w:rsidRPr="00AD21C8">
        <w:rPr>
          <w:rFonts w:ascii="Times New Roman" w:hAnsi="Times New Roman" w:cs="Times New Roman"/>
          <w:sz w:val="24"/>
          <w:szCs w:val="24"/>
        </w:rPr>
        <w:t xml:space="preserve">Devlet sisteminden alacağı 6 </w:t>
      </w:r>
      <w:r w:rsidR="00A723E5">
        <w:rPr>
          <w:rFonts w:ascii="Times New Roman" w:hAnsi="Times New Roman" w:cs="Times New Roman"/>
          <w:sz w:val="24"/>
          <w:szCs w:val="24"/>
        </w:rPr>
        <w:t xml:space="preserve">(altı) </w:t>
      </w:r>
      <w:r w:rsidR="00064ABD" w:rsidRPr="00AD21C8">
        <w:rPr>
          <w:rFonts w:ascii="Times New Roman" w:hAnsi="Times New Roman" w:cs="Times New Roman"/>
          <w:sz w:val="24"/>
          <w:szCs w:val="24"/>
        </w:rPr>
        <w:t>aylık ikametini gösterir Adres Bilgileri Raporu.</w:t>
      </w:r>
    </w:p>
    <w:p w:rsidR="002C7135" w:rsidRPr="008B4D3F" w:rsidRDefault="00700F49" w:rsidP="007F7B9B">
      <w:pPr>
        <w:pStyle w:val="ListeParagraf"/>
        <w:numPr>
          <w:ilvl w:val="0"/>
          <w:numId w:val="56"/>
        </w:numPr>
        <w:spacing w:after="60"/>
        <w:jc w:val="both"/>
      </w:pPr>
      <w:r>
        <w:t>Aynı H</w:t>
      </w:r>
      <w:r w:rsidR="002F0F10" w:rsidRPr="00AD21C8">
        <w:t>ane</w:t>
      </w:r>
      <w:r>
        <w:t>de Yaşayan B</w:t>
      </w:r>
      <w:r w:rsidR="008B4D3F">
        <w:t>ireyler Beyan F</w:t>
      </w:r>
      <w:r w:rsidR="00AF4F18">
        <w:t>ormu</w:t>
      </w:r>
      <w:r w:rsidR="008B4D3F">
        <w:t xml:space="preserve"> </w:t>
      </w:r>
      <w:r w:rsidR="008B4D3F" w:rsidRPr="008B4D3F">
        <w:rPr>
          <w:rFonts w:eastAsiaTheme="minorHAnsi"/>
          <w:lang w:eastAsia="en-US"/>
        </w:rPr>
        <w:t>(Düziçi İlçe Müdürlüğünden temin edilebilir)</w:t>
      </w:r>
      <w:r w:rsidR="002C7135" w:rsidRPr="008B4D3F">
        <w:t>.</w:t>
      </w:r>
    </w:p>
    <w:p w:rsidR="002F0F10" w:rsidRPr="00AD21C8"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sidR="002C7135">
        <w:rPr>
          <w:rFonts w:ascii="Times New Roman" w:hAnsi="Times New Roman" w:cs="Times New Roman"/>
          <w:sz w:val="24"/>
          <w:szCs w:val="24"/>
        </w:rPr>
        <w:t xml:space="preserve"> gösteren rapor eklenmelidir</w:t>
      </w:r>
      <w:r w:rsidR="00AF4F18">
        <w:rPr>
          <w:rFonts w:ascii="Times New Roman" w:hAnsi="Times New Roman" w:cs="Times New Roman"/>
          <w:sz w:val="24"/>
          <w:szCs w:val="24"/>
        </w:rPr>
        <w:t>.</w:t>
      </w:r>
    </w:p>
    <w:p w:rsidR="007542FB" w:rsidRPr="00AD21C8" w:rsidRDefault="00FC6DF3"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e-</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p>
    <w:p w:rsidR="00FB4668" w:rsidRPr="00AD21C8" w:rsidRDefault="002A0BCA"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HBS kaydı dökümü</w:t>
      </w:r>
    </w:p>
    <w:p w:rsidR="00FB4668" w:rsidRDefault="00FB4668" w:rsidP="00953D76">
      <w:pPr>
        <w:numPr>
          <w:ilvl w:val="0"/>
          <w:numId w:val="56"/>
        </w:numPr>
        <w:jc w:val="both"/>
      </w:pPr>
      <w:r w:rsidRPr="00AD21C8">
        <w:t>Başvuru sahibi herhangi bir çift</w:t>
      </w:r>
      <w:r w:rsidR="00B479F7" w:rsidRPr="00AD21C8">
        <w:t>çi örgütüne kayıtlı ise belgesi (Ziraat Odası üyeliği hariç).</w:t>
      </w:r>
    </w:p>
    <w:p w:rsidR="00BC1526" w:rsidRPr="00AD21C8" w:rsidRDefault="00BC1526" w:rsidP="00953D76">
      <w:pPr>
        <w:numPr>
          <w:ilvl w:val="0"/>
          <w:numId w:val="56"/>
        </w:numPr>
        <w:jc w:val="both"/>
      </w:pPr>
      <w:r>
        <w:t>Teknik ve İdari Şartname</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ED7000">
      <w:pPr>
        <w:pStyle w:val="AralkYok"/>
        <w:numPr>
          <w:ilvl w:val="0"/>
          <w:numId w:val="55"/>
        </w:numPr>
        <w:spacing w:after="120" w:line="25" w:lineRule="atLeast"/>
        <w:ind w:hanging="437"/>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ED7000">
      <w:pPr>
        <w:pStyle w:val="AralkYok"/>
        <w:numPr>
          <w:ilvl w:val="0"/>
          <w:numId w:val="55"/>
        </w:numPr>
        <w:spacing w:after="120" w:line="25" w:lineRule="atLeast"/>
        <w:ind w:hanging="437"/>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ED7000" w:rsidRPr="00ED7000" w:rsidRDefault="00ED7000" w:rsidP="00ED7000">
      <w:pPr>
        <w:pStyle w:val="ListeParagraf"/>
        <w:numPr>
          <w:ilvl w:val="0"/>
          <w:numId w:val="55"/>
        </w:numPr>
        <w:spacing w:after="120"/>
        <w:ind w:hanging="437"/>
        <w:jc w:val="both"/>
        <w:rPr>
          <w:rFonts w:eastAsiaTheme="minorHAnsi"/>
          <w:lang w:eastAsia="en-US"/>
        </w:rPr>
      </w:pPr>
      <w:r w:rsidRPr="00ED7000">
        <w:rPr>
          <w:rFonts w:eastAsiaTheme="minorHAnsi"/>
          <w:lang w:eastAsia="en-US"/>
        </w:rPr>
        <w:t>Başvuru dosyaları 4 (dört) takım olarak hazırlanacaktır. 1 (bir) takımı asıl olmak üzere 2 (iki) takımı İPYB’ye gönderilecek, 1 (bir) takımı Çiftçi Destek Ekiplerince muhafaza edilecektir. 1 (bir) takım da başvuru sahibinde kalacaktır.</w:t>
      </w:r>
    </w:p>
    <w:p w:rsidR="00FB4668" w:rsidRPr="005A2DCC" w:rsidRDefault="00E73724" w:rsidP="00ED7000">
      <w:pPr>
        <w:pStyle w:val="AralkYok"/>
        <w:numPr>
          <w:ilvl w:val="0"/>
          <w:numId w:val="55"/>
        </w:numPr>
        <w:spacing w:after="120" w:line="25" w:lineRule="atLeast"/>
        <w:ind w:hanging="437"/>
        <w:jc w:val="both"/>
        <w:rPr>
          <w:rFonts w:ascii="Times New Roman" w:hAnsi="Times New Roman" w:cs="Times New Roman"/>
          <w:sz w:val="24"/>
          <w:szCs w:val="24"/>
        </w:rPr>
      </w:pPr>
      <w:r w:rsidRPr="005A2DCC">
        <w:rPr>
          <w:rFonts w:ascii="Times New Roman" w:hAnsi="Times New Roman" w:cs="Times New Roman"/>
          <w:sz w:val="24"/>
          <w:szCs w:val="24"/>
        </w:rPr>
        <w:t>Hibeye esas yatırım t</w:t>
      </w:r>
      <w:r w:rsidR="00FB4668" w:rsidRPr="005A2DCC">
        <w:rPr>
          <w:rFonts w:ascii="Times New Roman" w:hAnsi="Times New Roman" w:cs="Times New Roman"/>
          <w:sz w:val="24"/>
          <w:szCs w:val="24"/>
        </w:rPr>
        <w:t>utarı</w:t>
      </w:r>
      <w:r w:rsidRPr="005A2DCC">
        <w:rPr>
          <w:rFonts w:ascii="Times New Roman" w:hAnsi="Times New Roman" w:cs="Times New Roman"/>
          <w:sz w:val="24"/>
          <w:szCs w:val="24"/>
        </w:rPr>
        <w:t xml:space="preserve"> </w:t>
      </w:r>
      <w:r w:rsidR="00DA15EE" w:rsidRPr="005A2DCC">
        <w:rPr>
          <w:rFonts w:ascii="Times New Roman" w:hAnsi="Times New Roman" w:cs="Times New Roman"/>
          <w:sz w:val="24"/>
          <w:szCs w:val="24"/>
        </w:rPr>
        <w:t>yem ezme makinesi için</w:t>
      </w:r>
      <w:r w:rsidR="00FB4668" w:rsidRPr="005A2DCC">
        <w:rPr>
          <w:rFonts w:ascii="Times New Roman" w:hAnsi="Times New Roman" w:cs="Times New Roman"/>
          <w:sz w:val="24"/>
          <w:szCs w:val="24"/>
        </w:rPr>
        <w:t xml:space="preserve"> en fazla KDV hariç </w:t>
      </w:r>
      <w:r w:rsidR="00DA15EE" w:rsidRPr="005A2DCC">
        <w:rPr>
          <w:rFonts w:ascii="Times New Roman" w:hAnsi="Times New Roman" w:cs="Times New Roman"/>
          <w:sz w:val="24"/>
          <w:szCs w:val="24"/>
        </w:rPr>
        <w:t>7</w:t>
      </w:r>
      <w:r w:rsidR="00797971" w:rsidRPr="005A2DCC">
        <w:rPr>
          <w:rFonts w:ascii="Times New Roman" w:hAnsi="Times New Roman" w:cs="Times New Roman"/>
          <w:sz w:val="24"/>
          <w:szCs w:val="24"/>
        </w:rPr>
        <w:t>.</w:t>
      </w:r>
      <w:r w:rsidR="00E076DE" w:rsidRPr="005A2DCC">
        <w:rPr>
          <w:rFonts w:ascii="Times New Roman" w:hAnsi="Times New Roman" w:cs="Times New Roman"/>
          <w:sz w:val="24"/>
          <w:szCs w:val="24"/>
        </w:rPr>
        <w:t>0</w:t>
      </w:r>
      <w:r w:rsidR="005E66E0" w:rsidRPr="005A2DCC">
        <w:rPr>
          <w:rFonts w:ascii="Times New Roman" w:hAnsi="Times New Roman" w:cs="Times New Roman"/>
          <w:sz w:val="24"/>
          <w:szCs w:val="24"/>
        </w:rPr>
        <w:t>00</w:t>
      </w:r>
      <w:r w:rsidR="00FB4668" w:rsidRPr="005A2DCC">
        <w:rPr>
          <w:rFonts w:ascii="Times New Roman" w:hAnsi="Times New Roman" w:cs="Times New Roman"/>
          <w:sz w:val="24"/>
          <w:szCs w:val="24"/>
        </w:rPr>
        <w:t xml:space="preserve"> TL</w:t>
      </w:r>
      <w:r w:rsidR="00DA15EE" w:rsidRPr="005A2DCC">
        <w:rPr>
          <w:rFonts w:ascii="Times New Roman" w:hAnsi="Times New Roman" w:cs="Times New Roman"/>
          <w:sz w:val="24"/>
          <w:szCs w:val="24"/>
        </w:rPr>
        <w:t>, yem kırma makinesi için 10.000 TL, otomatik inek kaşağı için</w:t>
      </w:r>
      <w:r w:rsidRPr="005A2DCC">
        <w:rPr>
          <w:rFonts w:ascii="Times New Roman" w:hAnsi="Times New Roman" w:cs="Times New Roman"/>
          <w:sz w:val="24"/>
          <w:szCs w:val="24"/>
        </w:rPr>
        <w:t xml:space="preserve"> 4.000 TL</w:t>
      </w:r>
      <w:r w:rsidR="00DA15EE" w:rsidRPr="005A2DCC">
        <w:rPr>
          <w:rFonts w:ascii="Times New Roman" w:hAnsi="Times New Roman" w:cs="Times New Roman"/>
          <w:sz w:val="24"/>
          <w:szCs w:val="24"/>
        </w:rPr>
        <w:t xml:space="preserve"> ve küçükbaş </w:t>
      </w:r>
      <w:r w:rsidR="00DA15EE" w:rsidRPr="005A2DCC">
        <w:rPr>
          <w:rFonts w:ascii="Times New Roman" w:hAnsi="Times New Roman" w:cs="Times New Roman"/>
          <w:sz w:val="24"/>
          <w:szCs w:val="24"/>
        </w:rPr>
        <w:lastRenderedPageBreak/>
        <w:t>kırkım makinesi</w:t>
      </w:r>
      <w:r w:rsidRPr="005A2DCC">
        <w:rPr>
          <w:rFonts w:ascii="Times New Roman" w:hAnsi="Times New Roman" w:cs="Times New Roman"/>
          <w:sz w:val="24"/>
          <w:szCs w:val="24"/>
        </w:rPr>
        <w:t xml:space="preserve"> için 2.</w:t>
      </w:r>
      <w:r w:rsidR="00DA15EE" w:rsidRPr="005A2DCC">
        <w:rPr>
          <w:rFonts w:ascii="Times New Roman" w:hAnsi="Times New Roman" w:cs="Times New Roman"/>
          <w:sz w:val="24"/>
          <w:szCs w:val="24"/>
        </w:rPr>
        <w:t>500 TL</w:t>
      </w:r>
      <w:r w:rsidRPr="005A2DCC">
        <w:rPr>
          <w:rFonts w:ascii="Times New Roman" w:hAnsi="Times New Roman" w:cs="Times New Roman"/>
          <w:sz w:val="24"/>
          <w:szCs w:val="24"/>
        </w:rPr>
        <w:t xml:space="preserve"> </w:t>
      </w:r>
      <w:r w:rsidR="00FB4668" w:rsidRPr="005A2DCC">
        <w:rPr>
          <w:rFonts w:ascii="Times New Roman" w:hAnsi="Times New Roman" w:cs="Times New Roman"/>
          <w:sz w:val="24"/>
          <w:szCs w:val="24"/>
        </w:rPr>
        <w:t xml:space="preserve">olacaktır. Bu tutarın üzerindeki yatırım giderlerini, limit üstü katkı olarak yararlanıcılar </w:t>
      </w:r>
      <w:r w:rsidRPr="005A2DCC">
        <w:rPr>
          <w:rFonts w:ascii="Times New Roman" w:hAnsi="Times New Roman" w:cs="Times New Roman"/>
          <w:sz w:val="24"/>
          <w:szCs w:val="24"/>
        </w:rPr>
        <w:t>kendi öz kaynaklarından karşılay</w:t>
      </w:r>
      <w:r w:rsidR="00FB4668" w:rsidRPr="005A2DCC">
        <w:rPr>
          <w:rFonts w:ascii="Times New Roman" w:hAnsi="Times New Roman" w:cs="Times New Roman"/>
          <w:sz w:val="24"/>
          <w:szCs w:val="24"/>
        </w:rPr>
        <w:t>acaktır.</w:t>
      </w:r>
    </w:p>
    <w:p w:rsidR="00FB4668" w:rsidRPr="009C0D5B" w:rsidRDefault="00FB4668" w:rsidP="008059BF">
      <w:pPr>
        <w:pStyle w:val="AralkYok"/>
        <w:numPr>
          <w:ilvl w:val="0"/>
          <w:numId w:val="55"/>
        </w:numPr>
        <w:spacing w:after="60"/>
        <w:jc w:val="both"/>
        <w:rPr>
          <w:rFonts w:ascii="Times New Roman" w:hAnsi="Times New Roman" w:cs="Times New Roman"/>
          <w:sz w:val="24"/>
          <w:szCs w:val="24"/>
        </w:rPr>
      </w:pPr>
      <w:r w:rsidRPr="009C0D5B">
        <w:rPr>
          <w:rFonts w:ascii="Times New Roman" w:hAnsi="Times New Roman" w:cs="Times New Roman"/>
          <w:sz w:val="24"/>
          <w:szCs w:val="24"/>
        </w:rPr>
        <w:t>Bireysel yararlanıcılar için, ödenecek hibe miktarı, tek</w:t>
      </w:r>
      <w:r w:rsidR="00E73724" w:rsidRPr="009C0D5B">
        <w:rPr>
          <w:rFonts w:ascii="Times New Roman" w:hAnsi="Times New Roman" w:cs="Times New Roman"/>
          <w:sz w:val="24"/>
          <w:szCs w:val="24"/>
        </w:rPr>
        <w:t>n</w:t>
      </w:r>
      <w:r w:rsidR="00D25F5B">
        <w:rPr>
          <w:rFonts w:ascii="Times New Roman" w:hAnsi="Times New Roman" w:cs="Times New Roman"/>
          <w:sz w:val="24"/>
          <w:szCs w:val="24"/>
        </w:rPr>
        <w:t xml:space="preserve">ik şartnamenin içeriğine uygun </w:t>
      </w:r>
      <w:r w:rsidRPr="009C0D5B">
        <w:rPr>
          <w:rFonts w:ascii="Times New Roman" w:hAnsi="Times New Roman" w:cs="Times New Roman"/>
          <w:sz w:val="24"/>
          <w:szCs w:val="24"/>
        </w:rPr>
        <w:t>maliyetlerin KDV hariç %70’idir. Kalan %30’luk yararlanıcı katkısı ve KDV ödemeleri yararlanıcılar tarafından karşılanacaktır. Toplam hibe tutarı</w:t>
      </w:r>
      <w:r w:rsidR="00D17048">
        <w:rPr>
          <w:rFonts w:ascii="Times New Roman" w:hAnsi="Times New Roman" w:cs="Times New Roman"/>
          <w:sz w:val="24"/>
          <w:szCs w:val="24"/>
        </w:rPr>
        <w:t xml:space="preserve"> yem ezme makinesi için </w:t>
      </w:r>
      <w:r w:rsidR="00F358AF">
        <w:rPr>
          <w:rFonts w:ascii="Times New Roman" w:hAnsi="Times New Roman" w:cs="Times New Roman"/>
          <w:sz w:val="24"/>
          <w:szCs w:val="24"/>
        </w:rPr>
        <w:t>4</w:t>
      </w:r>
      <w:r w:rsidR="00D17048">
        <w:rPr>
          <w:rFonts w:ascii="Times New Roman" w:hAnsi="Times New Roman" w:cs="Times New Roman"/>
          <w:sz w:val="24"/>
          <w:szCs w:val="24"/>
        </w:rPr>
        <w:t>.900</w:t>
      </w:r>
      <w:r w:rsidR="00E73724" w:rsidRPr="009C0D5B">
        <w:rPr>
          <w:rFonts w:ascii="Times New Roman" w:hAnsi="Times New Roman" w:cs="Times New Roman"/>
          <w:sz w:val="24"/>
          <w:szCs w:val="24"/>
        </w:rPr>
        <w:t xml:space="preserve"> </w:t>
      </w:r>
      <w:r w:rsidRPr="009C0D5B">
        <w:rPr>
          <w:rFonts w:ascii="Times New Roman" w:hAnsi="Times New Roman" w:cs="Times New Roman"/>
          <w:sz w:val="24"/>
          <w:szCs w:val="24"/>
        </w:rPr>
        <w:t>TL’yi</w:t>
      </w:r>
      <w:r w:rsidR="00E73724" w:rsidRPr="009C0D5B">
        <w:rPr>
          <w:rFonts w:ascii="Times New Roman" w:hAnsi="Times New Roman" w:cs="Times New Roman"/>
          <w:sz w:val="24"/>
          <w:szCs w:val="24"/>
        </w:rPr>
        <w:t>,</w:t>
      </w:r>
      <w:r w:rsidRPr="009C0D5B">
        <w:rPr>
          <w:rFonts w:ascii="Times New Roman" w:hAnsi="Times New Roman" w:cs="Times New Roman"/>
          <w:sz w:val="24"/>
          <w:szCs w:val="24"/>
        </w:rPr>
        <w:t xml:space="preserve"> </w:t>
      </w:r>
      <w:r w:rsidR="00E73724" w:rsidRPr="009C0D5B">
        <w:rPr>
          <w:rFonts w:ascii="Times New Roman" w:hAnsi="Times New Roman" w:cs="Times New Roman"/>
          <w:sz w:val="24"/>
          <w:szCs w:val="24"/>
        </w:rPr>
        <w:t>yem kırm</w:t>
      </w:r>
      <w:r w:rsidR="006E10D3">
        <w:rPr>
          <w:rFonts w:ascii="Times New Roman" w:hAnsi="Times New Roman" w:cs="Times New Roman"/>
          <w:sz w:val="24"/>
          <w:szCs w:val="24"/>
        </w:rPr>
        <w:t xml:space="preserve">a makinesi </w:t>
      </w:r>
      <w:r w:rsidR="0030118C">
        <w:rPr>
          <w:rFonts w:ascii="Times New Roman" w:hAnsi="Times New Roman" w:cs="Times New Roman"/>
          <w:sz w:val="24"/>
          <w:szCs w:val="24"/>
        </w:rPr>
        <w:t xml:space="preserve">için </w:t>
      </w:r>
      <w:r w:rsidR="006E10D3">
        <w:rPr>
          <w:rFonts w:ascii="Times New Roman" w:hAnsi="Times New Roman" w:cs="Times New Roman"/>
          <w:sz w:val="24"/>
          <w:szCs w:val="24"/>
        </w:rPr>
        <w:t>7</w:t>
      </w:r>
      <w:r w:rsidR="00E73724" w:rsidRPr="009C0D5B">
        <w:rPr>
          <w:rFonts w:ascii="Times New Roman" w:hAnsi="Times New Roman" w:cs="Times New Roman"/>
          <w:sz w:val="24"/>
          <w:szCs w:val="24"/>
        </w:rPr>
        <w:t>.0</w:t>
      </w:r>
      <w:r w:rsidR="00770F7B">
        <w:rPr>
          <w:rFonts w:ascii="Times New Roman" w:hAnsi="Times New Roman" w:cs="Times New Roman"/>
          <w:sz w:val="24"/>
          <w:szCs w:val="24"/>
        </w:rPr>
        <w:t xml:space="preserve">00 TL’yi, otomatik inek kaşağı </w:t>
      </w:r>
      <w:r w:rsidR="0030118C">
        <w:rPr>
          <w:rFonts w:ascii="Times New Roman" w:hAnsi="Times New Roman" w:cs="Times New Roman"/>
          <w:sz w:val="24"/>
          <w:szCs w:val="24"/>
        </w:rPr>
        <w:t xml:space="preserve">için </w:t>
      </w:r>
      <w:r w:rsidR="00770F7B">
        <w:rPr>
          <w:rFonts w:ascii="Times New Roman" w:hAnsi="Times New Roman" w:cs="Times New Roman"/>
          <w:sz w:val="24"/>
          <w:szCs w:val="24"/>
        </w:rPr>
        <w:t>2.8</w:t>
      </w:r>
      <w:r w:rsidR="00361395">
        <w:rPr>
          <w:rFonts w:ascii="Times New Roman" w:hAnsi="Times New Roman" w:cs="Times New Roman"/>
          <w:sz w:val="24"/>
          <w:szCs w:val="24"/>
        </w:rPr>
        <w:t>00 TL’yi ve</w:t>
      </w:r>
      <w:r w:rsidR="00E73724" w:rsidRPr="009C0D5B">
        <w:rPr>
          <w:rFonts w:ascii="Times New Roman" w:hAnsi="Times New Roman" w:cs="Times New Roman"/>
          <w:sz w:val="24"/>
          <w:szCs w:val="24"/>
        </w:rPr>
        <w:t xml:space="preserve"> küçükbaş kırkım makinesi </w:t>
      </w:r>
      <w:r w:rsidR="00361395">
        <w:rPr>
          <w:rFonts w:ascii="Times New Roman" w:hAnsi="Times New Roman" w:cs="Times New Roman"/>
          <w:sz w:val="24"/>
          <w:szCs w:val="24"/>
        </w:rPr>
        <w:t xml:space="preserve">için </w:t>
      </w:r>
      <w:r w:rsidR="00D770F5">
        <w:rPr>
          <w:rFonts w:ascii="Times New Roman" w:hAnsi="Times New Roman" w:cs="Times New Roman"/>
          <w:sz w:val="24"/>
          <w:szCs w:val="24"/>
        </w:rPr>
        <w:t xml:space="preserve">1.750 </w:t>
      </w:r>
      <w:r w:rsidR="00E73724" w:rsidRPr="009C0D5B">
        <w:rPr>
          <w:rFonts w:ascii="Times New Roman" w:hAnsi="Times New Roman" w:cs="Times New Roman"/>
          <w:sz w:val="24"/>
          <w:szCs w:val="24"/>
        </w:rPr>
        <w:t xml:space="preserve">TL’yi </w:t>
      </w:r>
      <w:r w:rsidRPr="009C0D5B">
        <w:rPr>
          <w:rFonts w:ascii="Times New Roman" w:hAnsi="Times New Roman" w:cs="Times New Roman"/>
          <w:sz w:val="24"/>
          <w:szCs w:val="24"/>
        </w:rPr>
        <w:t>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F218DB" w:rsidRPr="00F218DB" w:rsidRDefault="00F218DB" w:rsidP="00D550AA">
      <w:pPr>
        <w:pStyle w:val="ListeParagraf"/>
        <w:numPr>
          <w:ilvl w:val="0"/>
          <w:numId w:val="55"/>
        </w:numPr>
        <w:spacing w:after="60"/>
        <w:jc w:val="both"/>
      </w:pPr>
      <w:r w:rsidRPr="00F218DB">
        <w:rPr>
          <w:rFonts w:eastAsiaTheme="minorHAnsi"/>
          <w:lang w:eastAsia="en-US"/>
        </w:rPr>
        <w:t xml:space="preserve">Kendileriyle Hibe Sözleşmesi imzalanan yararlanıcılar, satın alma aşamasında en az 3 (üç) ayrı firmadan teklif alarak, en düşük teklifi veren yüklenici firma ile </w:t>
      </w:r>
      <w:r>
        <w:rPr>
          <w:rFonts w:eastAsiaTheme="minorHAnsi"/>
          <w:lang w:eastAsia="en-US"/>
        </w:rPr>
        <w:t xml:space="preserve">makine ekipman için </w:t>
      </w:r>
      <w:r w:rsidR="00084B0E">
        <w:rPr>
          <w:rFonts w:eastAsiaTheme="minorHAnsi"/>
          <w:lang w:eastAsia="en-US"/>
        </w:rPr>
        <w:t>Uygulama S</w:t>
      </w:r>
      <w:r>
        <w:rPr>
          <w:rFonts w:eastAsiaTheme="minorHAnsi"/>
          <w:lang w:eastAsia="en-US"/>
        </w:rPr>
        <w:t>özleşme</w:t>
      </w:r>
      <w:r w:rsidR="00084B0E">
        <w:rPr>
          <w:rFonts w:eastAsiaTheme="minorHAnsi"/>
          <w:lang w:eastAsia="en-US"/>
        </w:rPr>
        <w:t>si</w:t>
      </w:r>
      <w:r>
        <w:rPr>
          <w:rFonts w:eastAsiaTheme="minorHAnsi"/>
          <w:lang w:eastAsia="en-US"/>
        </w:rPr>
        <w:t xml:space="preserve"> imzalarlar.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362EDC">
      <w:pPr>
        <w:pStyle w:val="NoSpacing3"/>
        <w:numPr>
          <w:ilvl w:val="0"/>
          <w:numId w:val="59"/>
        </w:numPr>
        <w:spacing w:after="60"/>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604A8F">
        <w:rPr>
          <w:rFonts w:ascii="Times New Roman" w:hAnsi="Times New Roman" w:cs="Times New Roman"/>
          <w:sz w:val="24"/>
          <w:szCs w:val="24"/>
        </w:rPr>
        <w:t>ğünde görevli Çiftçi Destek Ekib</w:t>
      </w:r>
      <w:r w:rsidRPr="00AD21C8">
        <w:rPr>
          <w:rFonts w:ascii="Times New Roman" w:hAnsi="Times New Roman" w:cs="Times New Roman"/>
          <w:sz w:val="24"/>
          <w:szCs w:val="24"/>
        </w:rPr>
        <w:t xml:space="preserve">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w:t>
      </w:r>
      <w:r w:rsidR="00253620" w:rsidRPr="00AD21C8">
        <w:rPr>
          <w:rFonts w:ascii="Times New Roman" w:hAnsi="Times New Roman" w:cs="Times New Roman"/>
          <w:sz w:val="24"/>
          <w:szCs w:val="24"/>
          <w:lang w:eastAsia="en-GB"/>
        </w:rPr>
        <w:lastRenderedPageBreak/>
        <w:t xml:space="preserve">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Pr="00AD21C8">
        <w:rPr>
          <w:rFonts w:ascii="Times New Roman" w:hAnsi="Times New Roman" w:cs="Times New Roman"/>
          <w:sz w:val="24"/>
          <w:szCs w:val="24"/>
        </w:rPr>
        <w:t>İl Proje Yönetim Birimine (İPYB) gönderirler.</w:t>
      </w:r>
    </w:p>
    <w:p w:rsidR="00FB4668" w:rsidRPr="00AD21C8" w:rsidRDefault="00FB4668" w:rsidP="005678A1">
      <w:pPr>
        <w:pStyle w:val="NoSpacing2"/>
        <w:numPr>
          <w:ilvl w:val="0"/>
          <w:numId w:val="59"/>
        </w:numPr>
        <w:spacing w:after="60"/>
        <w:jc w:val="both"/>
        <w:rPr>
          <w:sz w:val="24"/>
          <w:szCs w:val="24"/>
        </w:rPr>
      </w:pPr>
      <w:r w:rsidRPr="00AD21C8">
        <w:rPr>
          <w:sz w:val="24"/>
          <w:szCs w:val="24"/>
        </w:rPr>
        <w:t xml:space="preserve">İlçe </w:t>
      </w:r>
      <w:r w:rsidR="00514F9C" w:rsidRPr="00AD21C8">
        <w:rPr>
          <w:sz w:val="24"/>
          <w:szCs w:val="24"/>
        </w:rPr>
        <w:t>Tarım ve Orman</w:t>
      </w:r>
      <w:r w:rsidRPr="00AD21C8">
        <w:rPr>
          <w:sz w:val="24"/>
          <w:szCs w:val="24"/>
        </w:rPr>
        <w:t xml:space="preserve"> Müdürlü</w:t>
      </w:r>
      <w:r w:rsidR="006D10B8">
        <w:rPr>
          <w:sz w:val="24"/>
          <w:szCs w:val="24"/>
        </w:rPr>
        <w:t>ğü</w:t>
      </w:r>
      <w:r w:rsidRPr="00AD21C8">
        <w:rPr>
          <w:sz w:val="24"/>
          <w:szCs w:val="24"/>
        </w:rPr>
        <w:t xml:space="preserve"> tarafından İPYB’</w:t>
      </w:r>
      <w:r w:rsidR="00D25F5B">
        <w:rPr>
          <w:sz w:val="24"/>
          <w:szCs w:val="24"/>
        </w:rPr>
        <w:t xml:space="preserve"> </w:t>
      </w:r>
      <w:r w:rsidRPr="00AD21C8">
        <w:rPr>
          <w:sz w:val="24"/>
          <w:szCs w:val="24"/>
        </w:rPr>
        <w:t>ye gönderilen dosyalar, İPYB</w:t>
      </w:r>
      <w:r w:rsidR="002D25D6" w:rsidRPr="00AD21C8">
        <w:rPr>
          <w:sz w:val="24"/>
          <w:szCs w:val="24"/>
        </w:rPr>
        <w:t xml:space="preserve"> </w:t>
      </w:r>
      <w:r w:rsidRPr="00AD21C8">
        <w:rPr>
          <w:sz w:val="24"/>
          <w:szCs w:val="24"/>
        </w:rPr>
        <w:t>tarafından</w:t>
      </w:r>
      <w:r w:rsidR="00711FBC">
        <w:rPr>
          <w:sz w:val="24"/>
          <w:szCs w:val="24"/>
        </w:rPr>
        <w:t xml:space="preserve"> 5</w:t>
      </w:r>
      <w:r w:rsidR="002D25D6" w:rsidRPr="00AD21C8">
        <w:rPr>
          <w:sz w:val="24"/>
          <w:szCs w:val="24"/>
        </w:rPr>
        <w:t xml:space="preserve"> </w:t>
      </w:r>
      <w:r w:rsidR="00EF485F">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Pr="00AD21C8">
        <w:rPr>
          <w:sz w:val="24"/>
          <w:szCs w:val="24"/>
        </w:rPr>
        <w:t>n yüksek puandan başlayarak, planlanan sayıda asıl ve yedek çiftçi</w:t>
      </w:r>
      <w:r w:rsidR="00EA19E9" w:rsidRPr="00AD21C8">
        <w:rPr>
          <w:sz w:val="24"/>
          <w:szCs w:val="24"/>
        </w:rPr>
        <w:t>ler</w:t>
      </w:r>
      <w:r w:rsidRPr="00AD21C8">
        <w:rPr>
          <w:sz w:val="24"/>
          <w:szCs w:val="24"/>
        </w:rPr>
        <w:t xml:space="preserve"> belirlenir. Puanların eşitliği halinde, puanı e</w:t>
      </w:r>
      <w:r w:rsidR="00FB1280">
        <w:rPr>
          <w:sz w:val="24"/>
          <w:szCs w:val="24"/>
        </w:rPr>
        <w:t>şit olanlar arasında, sırasıyla</w:t>
      </w:r>
      <w:r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Pr="00AD21C8">
        <w:rPr>
          <w:sz w:val="24"/>
          <w:szCs w:val="24"/>
        </w:rPr>
        <w:t xml:space="preserve">Hak sahibi olabilmek için </w:t>
      </w:r>
      <w:r w:rsidR="002D25D6" w:rsidRPr="00AD21C8">
        <w:rPr>
          <w:sz w:val="24"/>
          <w:szCs w:val="24"/>
        </w:rPr>
        <w:t>puanın</w:t>
      </w:r>
      <w:r w:rsidRPr="00AD21C8">
        <w:rPr>
          <w:sz w:val="24"/>
          <w:szCs w:val="24"/>
        </w:rPr>
        <w:t xml:space="preserve"> 50 veya üzeri </w:t>
      </w:r>
      <w:r w:rsidR="002D25D6" w:rsidRPr="00AD21C8">
        <w:rPr>
          <w:sz w:val="24"/>
          <w:szCs w:val="24"/>
        </w:rPr>
        <w:t>olma</w:t>
      </w:r>
      <w:r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0084389E">
        <w:rPr>
          <w:rFonts w:ascii="Times New Roman" w:hAnsi="Times New Roman" w:cs="Times New Roman"/>
          <w:sz w:val="24"/>
          <w:szCs w:val="24"/>
        </w:rPr>
        <w:t>na</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C40FF9">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C40FF9">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Müdürlükleri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1C554C" w:rsidRDefault="001C554C" w:rsidP="001C554C">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A52DE3" w:rsidRPr="001C554C" w:rsidRDefault="00A52DE3" w:rsidP="001C554C">
      <w:pPr>
        <w:pStyle w:val="NoSpacing3"/>
        <w:numPr>
          <w:ilvl w:val="0"/>
          <w:numId w:val="59"/>
        </w:numPr>
        <w:spacing w:after="120" w:line="276" w:lineRule="auto"/>
        <w:jc w:val="both"/>
        <w:rPr>
          <w:rFonts w:ascii="Times New Roman" w:hAnsi="Times New Roman" w:cs="Times New Roman"/>
          <w:sz w:val="24"/>
          <w:szCs w:val="24"/>
        </w:rPr>
      </w:pPr>
      <w:r w:rsidRPr="001C554C">
        <w:rPr>
          <w:rFonts w:ascii="Times New Roman" w:hAnsi="Times New Roman" w:cs="Times New Roman"/>
          <w:sz w:val="24"/>
          <w:szCs w:val="24"/>
        </w:rPr>
        <w:t>Hibe sözleşmesi imzal</w:t>
      </w:r>
      <w:r w:rsidR="00D25F5B" w:rsidRPr="001C554C">
        <w:rPr>
          <w:rFonts w:ascii="Times New Roman" w:hAnsi="Times New Roman" w:cs="Times New Roman"/>
          <w:sz w:val="24"/>
          <w:szCs w:val="24"/>
        </w:rPr>
        <w:t>ayan yatırımcıların yerleri ÇDE’</w:t>
      </w:r>
      <w:r w:rsidRPr="001C554C">
        <w:rPr>
          <w:rFonts w:ascii="Times New Roman" w:hAnsi="Times New Roman" w:cs="Times New Roman"/>
          <w:sz w:val="24"/>
          <w:szCs w:val="24"/>
        </w:rPr>
        <w:t>ler</w:t>
      </w:r>
      <w:r w:rsidR="002B6FEC" w:rsidRPr="001C554C">
        <w:rPr>
          <w:rFonts w:ascii="Times New Roman" w:hAnsi="Times New Roman" w:cs="Times New Roman"/>
          <w:sz w:val="24"/>
          <w:szCs w:val="24"/>
        </w:rPr>
        <w:t>/İPYB’ler</w:t>
      </w:r>
      <w:r w:rsidRPr="001C554C">
        <w:rPr>
          <w:rFonts w:ascii="Times New Roman" w:hAnsi="Times New Roman" w:cs="Times New Roman"/>
          <w:sz w:val="24"/>
          <w:szCs w:val="24"/>
        </w:rPr>
        <w:t xml:space="preserve"> tarafından sözleşme imzalandığı tarihten itibaren</w:t>
      </w:r>
      <w:r w:rsidR="009166C8" w:rsidRPr="001C554C">
        <w:rPr>
          <w:rFonts w:ascii="Times New Roman" w:hAnsi="Times New Roman" w:cs="Times New Roman"/>
          <w:sz w:val="24"/>
          <w:szCs w:val="24"/>
        </w:rPr>
        <w:t xml:space="preserve"> </w:t>
      </w:r>
      <w:r w:rsidR="00602411">
        <w:rPr>
          <w:rFonts w:ascii="Times New Roman" w:hAnsi="Times New Roman" w:cs="Times New Roman"/>
          <w:sz w:val="24"/>
          <w:szCs w:val="24"/>
        </w:rPr>
        <w:t>7</w:t>
      </w:r>
      <w:r w:rsidRPr="001C554C">
        <w:rPr>
          <w:rFonts w:ascii="Times New Roman" w:hAnsi="Times New Roman" w:cs="Times New Roman"/>
          <w:sz w:val="24"/>
          <w:szCs w:val="24"/>
        </w:rPr>
        <w:t xml:space="preserve"> </w:t>
      </w:r>
      <w:r w:rsidR="00A35469" w:rsidRPr="001C554C">
        <w:rPr>
          <w:rFonts w:ascii="Times New Roman" w:hAnsi="Times New Roman" w:cs="Times New Roman"/>
          <w:sz w:val="24"/>
          <w:szCs w:val="24"/>
        </w:rPr>
        <w:t>(</w:t>
      </w:r>
      <w:r w:rsidR="00602411">
        <w:rPr>
          <w:rFonts w:ascii="Times New Roman" w:hAnsi="Times New Roman" w:cs="Times New Roman"/>
          <w:sz w:val="24"/>
          <w:szCs w:val="24"/>
        </w:rPr>
        <w:t>yedi</w:t>
      </w:r>
      <w:r w:rsidR="00582CFF" w:rsidRPr="001C554C">
        <w:rPr>
          <w:rFonts w:ascii="Times New Roman" w:hAnsi="Times New Roman" w:cs="Times New Roman"/>
          <w:sz w:val="24"/>
          <w:szCs w:val="24"/>
        </w:rPr>
        <w:t xml:space="preserve">) </w:t>
      </w:r>
      <w:r w:rsidRPr="001C554C">
        <w:rPr>
          <w:rFonts w:ascii="Times New Roman" w:hAnsi="Times New Roman" w:cs="Times New Roman"/>
          <w:sz w:val="24"/>
          <w:szCs w:val="24"/>
        </w:rPr>
        <w:t>gün içerisinde yatırım yeri tespit tutanağını kullanılarak uyg</w:t>
      </w:r>
      <w:r w:rsidR="00DA0FC7" w:rsidRPr="001C554C">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başvuru konusuna göre işi/işleri yapacak olan yük</w:t>
      </w:r>
      <w:r w:rsidR="00742A05">
        <w:rPr>
          <w:rFonts w:eastAsiaTheme="minorHAnsi"/>
          <w:lang w:eastAsia="en-US"/>
        </w:rPr>
        <w:t xml:space="preserve">lenici/yükleniciler ile anlaşır ve </w:t>
      </w:r>
      <w:r w:rsidRPr="00AD21C8">
        <w:rPr>
          <w:rFonts w:eastAsiaTheme="minorHAnsi"/>
          <w:lang w:eastAsia="en-US"/>
        </w:rPr>
        <w:t>yatırımcı ile y</w:t>
      </w:r>
      <w:r w:rsidR="00D80116">
        <w:rPr>
          <w:rFonts w:eastAsiaTheme="minorHAnsi"/>
          <w:lang w:eastAsia="en-US"/>
        </w:rPr>
        <w:t>üklenici/yükleniciler arasında Uygulama Sözleşmesi/S</w:t>
      </w:r>
      <w:r w:rsidRPr="00AD21C8">
        <w:rPr>
          <w:rFonts w:eastAsiaTheme="minorHAnsi"/>
          <w:lang w:eastAsia="en-US"/>
        </w:rPr>
        <w:t>özleşmeleri imzalanır.</w:t>
      </w:r>
    </w:p>
    <w:p w:rsidR="004B024A" w:rsidRPr="00AD21C8" w:rsidRDefault="00AB4A32" w:rsidP="005678A1">
      <w:pPr>
        <w:numPr>
          <w:ilvl w:val="0"/>
          <w:numId w:val="59"/>
        </w:numPr>
        <w:spacing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413650">
        <w:rPr>
          <w:rFonts w:eastAsiaTheme="minorHAnsi"/>
          <w:lang w:eastAsia="en-US"/>
        </w:rPr>
        <w:t xml:space="preserve">en geç </w:t>
      </w:r>
      <w:r w:rsidR="00AD595B" w:rsidRPr="00AD595B">
        <w:rPr>
          <w:rFonts w:eastAsiaTheme="minorHAnsi"/>
          <w:lang w:eastAsia="en-US"/>
        </w:rPr>
        <w:t>26</w:t>
      </w:r>
      <w:r w:rsidR="00E45BD3" w:rsidRPr="00AD595B">
        <w:rPr>
          <w:rFonts w:eastAsiaTheme="minorHAnsi"/>
          <w:lang w:eastAsia="en-US"/>
        </w:rPr>
        <w:t xml:space="preserve"> (</w:t>
      </w:r>
      <w:r w:rsidR="00AD595B" w:rsidRPr="00AD595B">
        <w:rPr>
          <w:rFonts w:eastAsiaTheme="minorHAnsi"/>
          <w:lang w:eastAsia="en-US"/>
        </w:rPr>
        <w:t>yirmi</w:t>
      </w:r>
      <w:r w:rsidR="00AD595B">
        <w:rPr>
          <w:rFonts w:eastAsiaTheme="minorHAnsi"/>
          <w:lang w:eastAsia="en-US"/>
        </w:rPr>
        <w:t xml:space="preserve"> </w:t>
      </w:r>
      <w:r w:rsidR="00AD595B" w:rsidRPr="00AD595B">
        <w:rPr>
          <w:rFonts w:eastAsiaTheme="minorHAnsi"/>
          <w:lang w:eastAsia="en-US"/>
        </w:rPr>
        <w:t>altı</w:t>
      </w:r>
      <w:r w:rsidR="00CD4604" w:rsidRPr="00AD595B">
        <w:rPr>
          <w:rFonts w:eastAsiaTheme="minorHAnsi"/>
          <w:lang w:eastAsia="en-US"/>
        </w:rPr>
        <w:t>)</w:t>
      </w:r>
      <w:r w:rsidR="00E45BD3" w:rsidRPr="00AD595B">
        <w:rPr>
          <w:rFonts w:eastAsiaTheme="minorHAnsi"/>
          <w:lang w:eastAsia="en-US"/>
        </w:rPr>
        <w:t xml:space="preserve"> takvim </w:t>
      </w:r>
      <w:r w:rsidR="00E45BD3" w:rsidRPr="00AD21C8">
        <w:rPr>
          <w:rFonts w:eastAsiaTheme="minorHAnsi"/>
          <w:lang w:eastAsia="en-US"/>
        </w:rPr>
        <w:t>gününde</w:t>
      </w:r>
      <w:r w:rsidR="004B024A"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İşin tamamlanmasının ardından yatırımcı ile yükleniciler arasında </w:t>
      </w:r>
      <w:r w:rsidR="00DB7B14">
        <w:rPr>
          <w:rFonts w:eastAsiaTheme="minorHAnsi"/>
          <w:lang w:eastAsia="en-US"/>
        </w:rPr>
        <w:t>Teslim Tesellüm B</w:t>
      </w:r>
      <w:r w:rsidRPr="00AD21C8">
        <w:rPr>
          <w:rFonts w:eastAsiaTheme="minorHAnsi"/>
          <w:lang w:eastAsia="en-US"/>
        </w:rPr>
        <w:t>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w:t>
      </w:r>
      <w:r w:rsidR="00C85EF6">
        <w:rPr>
          <w:rFonts w:eastAsiaTheme="minorHAnsi"/>
          <w:lang w:eastAsia="en-US"/>
        </w:rPr>
        <w:t>atırımcı, İPYB/ÇDE’leri ekinde Teslim T</w:t>
      </w:r>
      <w:r w:rsidRPr="00AD21C8">
        <w:rPr>
          <w:rFonts w:eastAsiaTheme="minorHAnsi"/>
          <w:lang w:eastAsia="en-US"/>
        </w:rPr>
        <w:t xml:space="preserve">esellüm </w:t>
      </w:r>
      <w:r w:rsidR="00C85EF6">
        <w:rPr>
          <w:rFonts w:eastAsiaTheme="minorHAnsi"/>
          <w:lang w:eastAsia="en-US"/>
        </w:rPr>
        <w:t>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291AA5">
        <w:rPr>
          <w:rFonts w:eastAsiaTheme="minorHAnsi"/>
          <w:lang w:eastAsia="en-US"/>
        </w:rPr>
        <w:t>7</w:t>
      </w:r>
      <w:r w:rsidRPr="00AD21C8">
        <w:rPr>
          <w:rFonts w:eastAsiaTheme="minorHAnsi"/>
          <w:lang w:eastAsia="en-US"/>
        </w:rPr>
        <w:t xml:space="preserve"> </w:t>
      </w:r>
      <w:r w:rsidR="00AC4C8F">
        <w:rPr>
          <w:rFonts w:eastAsiaTheme="minorHAnsi"/>
          <w:lang w:eastAsia="en-US"/>
        </w:rPr>
        <w:t>(</w:t>
      </w:r>
      <w:r w:rsidR="00291AA5">
        <w:rPr>
          <w:rFonts w:eastAsiaTheme="minorHAnsi"/>
          <w:lang w:eastAsia="en-US"/>
        </w:rPr>
        <w:t>yedi</w:t>
      </w:r>
      <w:r w:rsidR="00AC4C8F">
        <w:rPr>
          <w:rFonts w:eastAsiaTheme="minorHAnsi"/>
          <w:lang w:eastAsia="en-US"/>
        </w:rPr>
        <w:t xml:space="preserve">) </w:t>
      </w:r>
      <w:r w:rsidRPr="00AD21C8">
        <w:rPr>
          <w:rFonts w:eastAsiaTheme="minorHAnsi"/>
          <w:lang w:eastAsia="en-US"/>
        </w:rPr>
        <w:t xml:space="preserve">gün içerisinde bizzat </w:t>
      </w:r>
      <w:r w:rsidR="003C10D4">
        <w:rPr>
          <w:rFonts w:eastAsiaTheme="minorHAnsi"/>
          <w:lang w:eastAsia="en-US"/>
        </w:rPr>
        <w:t xml:space="preserve">İPYB </w:t>
      </w:r>
      <w:r w:rsidRPr="00AD21C8">
        <w:rPr>
          <w:rFonts w:eastAsiaTheme="minorHAnsi"/>
          <w:lang w:eastAsia="en-US"/>
        </w:rPr>
        <w:t>ya da ÇDE’ler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w:t>
      </w:r>
      <w:r w:rsidR="00397C74">
        <w:rPr>
          <w:rFonts w:eastAsiaTheme="minorHAnsi"/>
          <w:lang w:eastAsia="en-US"/>
        </w:rPr>
        <w:t>Uygulama S</w:t>
      </w:r>
      <w:r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w:t>
      </w:r>
      <w:r w:rsidR="00F32978">
        <w:rPr>
          <w:rFonts w:eastAsiaTheme="minorHAnsi"/>
          <w:lang w:eastAsia="en-US"/>
        </w:rPr>
        <w:t xml:space="preserve"> yükleniciye yaptığı ödemeler (Uygulama S</w:t>
      </w:r>
      <w:r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İlçe Tarım </w:t>
      </w:r>
      <w:r w:rsidR="00380F9B">
        <w:rPr>
          <w:rFonts w:eastAsiaTheme="minorHAnsi"/>
          <w:lang w:eastAsia="en-US"/>
        </w:rPr>
        <w:t xml:space="preserve">ve </w:t>
      </w:r>
      <w:r w:rsidRPr="00AD21C8">
        <w:rPr>
          <w:rFonts w:eastAsiaTheme="minorHAnsi"/>
          <w:lang w:eastAsia="en-US"/>
        </w:rPr>
        <w:t>Orman Müdürlü</w:t>
      </w:r>
      <w:r w:rsidR="00380F9B">
        <w:rPr>
          <w:rFonts w:eastAsiaTheme="minorHAnsi"/>
          <w:lang w:eastAsia="en-US"/>
        </w:rPr>
        <w:t>ğü</w:t>
      </w:r>
      <w:r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Pr="00AD21C8">
        <w:rPr>
          <w:rFonts w:eastAsiaTheme="minorHAnsi"/>
          <w:lang w:eastAsia="en-US"/>
        </w:rPr>
        <w:t xml:space="preserve">alep </w:t>
      </w:r>
      <w:r w:rsidR="007F78AB">
        <w:rPr>
          <w:rFonts w:eastAsiaTheme="minorHAnsi"/>
          <w:lang w:eastAsia="en-US"/>
        </w:rPr>
        <w:t>D</w:t>
      </w:r>
      <w:r w:rsidRPr="00AD21C8">
        <w:rPr>
          <w:rFonts w:eastAsiaTheme="minorHAnsi"/>
          <w:lang w:eastAsia="en-US"/>
        </w:rPr>
        <w:t xml:space="preserve">ilekçelerini ve eklerini </w:t>
      </w:r>
      <w:r w:rsidR="00FC7EDA">
        <w:rPr>
          <w:rFonts w:eastAsiaTheme="minorHAnsi"/>
          <w:lang w:eastAsia="en-US"/>
        </w:rPr>
        <w:t>5 (beş)</w:t>
      </w:r>
      <w:r w:rsidRPr="00AD21C8">
        <w:rPr>
          <w:rFonts w:eastAsiaTheme="minorHAnsi"/>
          <w:lang w:eastAsia="en-US"/>
        </w:rPr>
        <w:t xml:space="preserve"> gün içerisinde İPYB’ye gönderir. İPYB, Ödeme Talep Dilekçesini ve eklerini inceler.</w:t>
      </w:r>
      <w:r w:rsidR="003C6034">
        <w:rPr>
          <w:rFonts w:eastAsiaTheme="minorHAnsi"/>
          <w:lang w:eastAsia="en-US"/>
        </w:rPr>
        <w:t xml:space="preserve"> Eksiksiz olan ödeme talepleri Ödeme İcmal T</w:t>
      </w:r>
      <w:r w:rsidR="00A6504F">
        <w:rPr>
          <w:rFonts w:eastAsiaTheme="minorHAnsi"/>
          <w:lang w:eastAsia="en-US"/>
        </w:rPr>
        <w:t>ablosuna işlenir. Tüm belgeler Ödeme İcmal T</w:t>
      </w:r>
      <w:r w:rsidRPr="00AD21C8">
        <w:rPr>
          <w:rFonts w:eastAsiaTheme="minorHAnsi"/>
          <w:lang w:eastAsia="en-US"/>
        </w:rPr>
        <w:t xml:space="preserve">ablosu ile birlikte </w:t>
      </w:r>
      <w:r w:rsidR="00802310" w:rsidRPr="00AD21C8">
        <w:rPr>
          <w:rFonts w:eastAsiaTheme="minorHAnsi"/>
          <w:lang w:eastAsia="en-US"/>
        </w:rPr>
        <w:t>EPDB</w:t>
      </w:r>
      <w:r w:rsidRPr="00AD21C8">
        <w:rPr>
          <w:rFonts w:eastAsiaTheme="minorHAnsi"/>
          <w:lang w:eastAsia="en-US"/>
        </w:rPr>
        <w:t>’ye gönderilir.</w:t>
      </w:r>
    </w:p>
    <w:p w:rsidR="004B024A" w:rsidRPr="00AD21C8" w:rsidRDefault="00802310" w:rsidP="005678A1">
      <w:pPr>
        <w:numPr>
          <w:ilvl w:val="0"/>
          <w:numId w:val="59"/>
        </w:numPr>
        <w:spacing w:line="276" w:lineRule="auto"/>
        <w:jc w:val="both"/>
        <w:rPr>
          <w:rFonts w:eastAsiaTheme="minorHAnsi"/>
          <w:lang w:eastAsia="en-US"/>
        </w:rPr>
      </w:pPr>
      <w:r w:rsidRPr="00AD21C8">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507321" w:rsidRPr="009204BF" w:rsidRDefault="004B024A" w:rsidP="00FB4668">
      <w:pPr>
        <w:numPr>
          <w:ilvl w:val="0"/>
          <w:numId w:val="59"/>
        </w:numPr>
        <w:spacing w:after="120" w:line="25" w:lineRule="atLeast"/>
        <w:ind w:left="720"/>
        <w:jc w:val="both"/>
      </w:pPr>
      <w:r w:rsidRPr="00AD21C8">
        <w:rPr>
          <w:rFonts w:eastAsiaTheme="minorHAnsi"/>
          <w:lang w:eastAsia="en-US"/>
        </w:rPr>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BB1856" w:rsidRDefault="00BB1856" w:rsidP="00FB4668">
      <w:pPr>
        <w:pStyle w:val="NoSpacing3"/>
        <w:spacing w:after="120" w:line="25" w:lineRule="atLeast"/>
        <w:ind w:left="720"/>
        <w:jc w:val="both"/>
        <w:rPr>
          <w:rFonts w:ascii="Times New Roman" w:hAnsi="Times New Roman" w:cs="Times New Roman"/>
          <w:sz w:val="24"/>
          <w:szCs w:val="24"/>
        </w:rPr>
      </w:pPr>
    </w:p>
    <w:p w:rsidR="00BB1856" w:rsidRDefault="00BB1856" w:rsidP="00FB4668">
      <w:pPr>
        <w:pStyle w:val="NoSpacing3"/>
        <w:spacing w:after="120" w:line="25" w:lineRule="atLeast"/>
        <w:ind w:left="720"/>
        <w:jc w:val="both"/>
        <w:rPr>
          <w:rFonts w:ascii="Times New Roman" w:hAnsi="Times New Roman" w:cs="Times New Roman"/>
          <w:sz w:val="24"/>
          <w:szCs w:val="24"/>
        </w:rPr>
      </w:pPr>
    </w:p>
    <w:p w:rsidR="00BB1856" w:rsidRDefault="00BB1856"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tbl>
      <w:tblPr>
        <w:tblW w:w="4931" w:type="pct"/>
        <w:tblInd w:w="7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tblPr>
      <w:tblGrid>
        <w:gridCol w:w="2337"/>
        <w:gridCol w:w="6748"/>
      </w:tblGrid>
      <w:tr w:rsidR="00E65212" w:rsidRPr="00E65212" w:rsidTr="000F4280">
        <w:trPr>
          <w:trHeight w:val="396"/>
        </w:trPr>
        <w:tc>
          <w:tcPr>
            <w:tcW w:w="5000" w:type="pct"/>
            <w:gridSpan w:val="2"/>
            <w:shd w:val="clear" w:color="auto" w:fill="D9D9D9" w:themeFill="background1" w:themeFillShade="D9"/>
            <w:vAlign w:val="center"/>
          </w:tcPr>
          <w:p w:rsidR="00E65212" w:rsidRPr="00E65212" w:rsidRDefault="00E65212" w:rsidP="00E65212">
            <w:pPr>
              <w:spacing w:after="120" w:line="264" w:lineRule="auto"/>
              <w:jc w:val="center"/>
              <w:rPr>
                <w:b/>
                <w:bCs/>
              </w:rPr>
            </w:pPr>
            <w:r w:rsidRPr="00E65212">
              <w:rPr>
                <w:b/>
                <w:bCs/>
              </w:rPr>
              <w:t>1. AŞAMA</w:t>
            </w:r>
          </w:p>
          <w:p w:rsidR="00E65212" w:rsidRPr="00E65212" w:rsidRDefault="00E65212" w:rsidP="00E65212">
            <w:pPr>
              <w:spacing w:after="120" w:line="264" w:lineRule="auto"/>
              <w:jc w:val="center"/>
              <w:rPr>
                <w:bCs/>
              </w:rPr>
            </w:pPr>
            <w:r w:rsidRPr="00E65212">
              <w:rPr>
                <w:b/>
                <w:bCs/>
              </w:rPr>
              <w:t>Başvuruların İdari Uygunluk Kontrol Tablosu</w:t>
            </w: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b/>
                <w:bCs/>
              </w:rPr>
            </w:pPr>
            <w:r w:rsidRPr="00E65212">
              <w:rPr>
                <w:rFonts w:eastAsia="EOGOCK+CityTrkMedium+2"/>
                <w:b/>
              </w:rPr>
              <w:t>Başvuru Numarası</w:t>
            </w:r>
          </w:p>
        </w:tc>
        <w:tc>
          <w:tcPr>
            <w:tcW w:w="3714" w:type="pct"/>
            <w:shd w:val="clear" w:color="auto" w:fill="auto"/>
            <w:vAlign w:val="center"/>
          </w:tcPr>
          <w:p w:rsidR="00E65212" w:rsidRPr="00E65212" w:rsidRDefault="00E65212" w:rsidP="00E65212">
            <w:pPr>
              <w:spacing w:after="120" w:line="264" w:lineRule="auto"/>
              <w:rPr>
                <w:bCs/>
              </w:rPr>
            </w:pP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rFonts w:eastAsia="EOGOCK+CityTrkMedium+2"/>
                <w:b/>
              </w:rPr>
            </w:pPr>
            <w:r w:rsidRPr="00E65212">
              <w:rPr>
                <w:rFonts w:eastAsia="EOGOCK+CityTrkMedium+2"/>
                <w:b/>
              </w:rPr>
              <w:t>Teslim Tarihi</w:t>
            </w:r>
          </w:p>
        </w:tc>
        <w:tc>
          <w:tcPr>
            <w:tcW w:w="3714" w:type="pct"/>
            <w:shd w:val="clear" w:color="auto" w:fill="auto"/>
            <w:vAlign w:val="center"/>
          </w:tcPr>
          <w:p w:rsidR="00E65212" w:rsidRPr="00E65212" w:rsidRDefault="00E65212" w:rsidP="00E65212">
            <w:pPr>
              <w:spacing w:after="120" w:line="264" w:lineRule="auto"/>
              <w:rPr>
                <w:bCs/>
              </w:rPr>
            </w:pP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rFonts w:eastAsia="EOGOCK+CityTrkMedium+2"/>
                <w:b/>
              </w:rPr>
            </w:pPr>
            <w:r w:rsidRPr="00E65212">
              <w:rPr>
                <w:rFonts w:eastAsia="EOGOCK+CityTrkMedium+2"/>
                <w:b/>
              </w:rPr>
              <w:t>Adı Soyadı</w:t>
            </w:r>
          </w:p>
        </w:tc>
        <w:tc>
          <w:tcPr>
            <w:tcW w:w="3714" w:type="pct"/>
            <w:shd w:val="clear" w:color="auto" w:fill="auto"/>
            <w:vAlign w:val="center"/>
          </w:tcPr>
          <w:p w:rsidR="00E65212" w:rsidRPr="00E65212" w:rsidRDefault="00E65212" w:rsidP="00E65212">
            <w:pPr>
              <w:spacing w:after="120" w:line="264" w:lineRule="auto"/>
              <w:rPr>
                <w:bCs/>
              </w:rPr>
            </w:pP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rFonts w:eastAsia="EOGOCK+CityTrkMedium+2"/>
                <w:b/>
              </w:rPr>
            </w:pPr>
            <w:r w:rsidRPr="00E65212">
              <w:rPr>
                <w:rFonts w:eastAsia="EOGOCK+CityTrkMedium+2"/>
                <w:b/>
              </w:rPr>
              <w:t>İl / İlçe / Adres</w:t>
            </w:r>
          </w:p>
        </w:tc>
        <w:tc>
          <w:tcPr>
            <w:tcW w:w="3714" w:type="pct"/>
            <w:shd w:val="clear" w:color="auto" w:fill="auto"/>
            <w:vAlign w:val="center"/>
          </w:tcPr>
          <w:p w:rsidR="00E65212" w:rsidRPr="00E65212" w:rsidRDefault="00E65212" w:rsidP="00E65212">
            <w:pPr>
              <w:spacing w:after="120" w:line="264" w:lineRule="auto"/>
              <w:rPr>
                <w:bCs/>
              </w:rPr>
            </w:pPr>
          </w:p>
        </w:tc>
      </w:tr>
    </w:tbl>
    <w:p w:rsidR="00225C35" w:rsidRPr="00AD21C8" w:rsidRDefault="00225C35" w:rsidP="00225C35">
      <w:pPr>
        <w:pStyle w:val="Default"/>
        <w:rPr>
          <w:rFonts w:ascii="Times New Roman" w:hAnsi="Times New Roman" w:cs="Times New Roman"/>
          <w:color w:val="auto"/>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10"/>
        <w:gridCol w:w="7497"/>
        <w:gridCol w:w="983"/>
        <w:gridCol w:w="1017"/>
      </w:tblGrid>
      <w:tr w:rsidR="00AD21C8" w:rsidRPr="00AD21C8" w:rsidTr="00934BEC">
        <w:trPr>
          <w:trHeight w:hRule="exact" w:val="680"/>
        </w:trPr>
        <w:tc>
          <w:tcPr>
            <w:tcW w:w="710" w:type="dxa"/>
            <w:shd w:val="clear" w:color="auto" w:fill="D9D9D9" w:themeFill="background1" w:themeFillShade="D9"/>
            <w:vAlign w:val="center"/>
          </w:tcPr>
          <w:p w:rsidR="006A6729" w:rsidRPr="00AD21C8" w:rsidRDefault="006A6729" w:rsidP="0016183A">
            <w:pPr>
              <w:jc w:val="center"/>
              <w:rPr>
                <w:b/>
              </w:rPr>
            </w:pPr>
            <w:r w:rsidRPr="00AD21C8">
              <w:rPr>
                <w:b/>
              </w:rPr>
              <w:t>SN</w:t>
            </w:r>
          </w:p>
        </w:tc>
        <w:tc>
          <w:tcPr>
            <w:tcW w:w="7497" w:type="dxa"/>
            <w:shd w:val="clear" w:color="auto" w:fill="D9D9D9" w:themeFill="background1" w:themeFillShade="D9"/>
            <w:vAlign w:val="center"/>
          </w:tcPr>
          <w:p w:rsidR="006A6729" w:rsidRPr="00AD21C8" w:rsidRDefault="006A6729" w:rsidP="0016183A">
            <w:pPr>
              <w:jc w:val="center"/>
              <w:rPr>
                <w:b/>
              </w:rPr>
            </w:pPr>
            <w:r w:rsidRPr="00AD21C8">
              <w:rPr>
                <w:b/>
              </w:rPr>
              <w:t>Kontrol Edilecek Belgeler</w:t>
            </w:r>
          </w:p>
        </w:tc>
        <w:tc>
          <w:tcPr>
            <w:tcW w:w="983" w:type="dxa"/>
            <w:shd w:val="clear" w:color="auto" w:fill="D9D9D9" w:themeFill="background1" w:themeFillShade="D9"/>
            <w:vAlign w:val="center"/>
          </w:tcPr>
          <w:p w:rsidR="006A6729" w:rsidRPr="00AD21C8" w:rsidRDefault="006A6729" w:rsidP="0016183A">
            <w:pPr>
              <w:jc w:val="center"/>
              <w:rPr>
                <w:b/>
              </w:rPr>
            </w:pPr>
            <w:r w:rsidRPr="00AD21C8">
              <w:rPr>
                <w:b/>
              </w:rPr>
              <w:t>EVET (+)</w:t>
            </w:r>
          </w:p>
        </w:tc>
        <w:tc>
          <w:tcPr>
            <w:tcW w:w="1017" w:type="dxa"/>
            <w:shd w:val="clear" w:color="auto" w:fill="D9D9D9" w:themeFill="background1" w:themeFillShade="D9"/>
            <w:vAlign w:val="center"/>
          </w:tcPr>
          <w:p w:rsidR="006A6729" w:rsidRPr="00AD21C8" w:rsidRDefault="006A6729" w:rsidP="0016183A">
            <w:pPr>
              <w:jc w:val="center"/>
              <w:rPr>
                <w:b/>
              </w:rPr>
            </w:pPr>
            <w:r w:rsidRPr="00AD21C8">
              <w:rPr>
                <w:b/>
              </w:rPr>
              <w:t>HAYIR (-)</w:t>
            </w:r>
          </w:p>
        </w:tc>
      </w:tr>
      <w:tr w:rsidR="00E65212" w:rsidRPr="00AD21C8" w:rsidTr="000F4280">
        <w:trPr>
          <w:trHeight w:hRule="exact" w:val="680"/>
        </w:trPr>
        <w:tc>
          <w:tcPr>
            <w:tcW w:w="710" w:type="dxa"/>
            <w:shd w:val="clear" w:color="auto" w:fill="FFFFFF"/>
            <w:vAlign w:val="center"/>
          </w:tcPr>
          <w:p w:rsidR="00E65212" w:rsidRPr="00AD21C8" w:rsidRDefault="00E65212" w:rsidP="00E65212">
            <w:pPr>
              <w:jc w:val="center"/>
            </w:pPr>
            <w:r w:rsidRPr="00AD21C8">
              <w:t>1</w:t>
            </w:r>
          </w:p>
        </w:tc>
        <w:tc>
          <w:tcPr>
            <w:tcW w:w="7497" w:type="dxa"/>
            <w:vAlign w:val="center"/>
          </w:tcPr>
          <w:p w:rsidR="00E65212" w:rsidRPr="00005192" w:rsidRDefault="00E65212" w:rsidP="00E65212">
            <w:pPr>
              <w:spacing w:after="120" w:line="264" w:lineRule="auto"/>
              <w:jc w:val="both"/>
            </w:pPr>
            <w:r w:rsidRPr="00005192">
              <w:t>SYP kapsamında duyurulan hibe çağrısına uygun başvuru formu ile başvurulmuştur.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0F4280">
        <w:trPr>
          <w:trHeight w:hRule="exact" w:val="397"/>
        </w:trPr>
        <w:tc>
          <w:tcPr>
            <w:tcW w:w="710" w:type="dxa"/>
            <w:shd w:val="clear" w:color="auto" w:fill="FFFFFF"/>
            <w:vAlign w:val="center"/>
          </w:tcPr>
          <w:p w:rsidR="00E65212" w:rsidRPr="00AD21C8" w:rsidRDefault="00E65212" w:rsidP="00E65212">
            <w:pPr>
              <w:jc w:val="center"/>
            </w:pPr>
            <w:r w:rsidRPr="00AD21C8">
              <w:t>2</w:t>
            </w:r>
          </w:p>
        </w:tc>
        <w:tc>
          <w:tcPr>
            <w:tcW w:w="7497" w:type="dxa"/>
            <w:vAlign w:val="center"/>
          </w:tcPr>
          <w:p w:rsidR="00E65212" w:rsidRPr="00005192" w:rsidRDefault="00E65212" w:rsidP="00E65212">
            <w:pPr>
              <w:spacing w:after="120" w:line="264" w:lineRule="auto"/>
              <w:jc w:val="both"/>
            </w:pPr>
            <w:r w:rsidRPr="00005192">
              <w:t>Başvuru formu ve ekleri 3 (üç) takım olarak sunulmuştur.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0F4280">
        <w:trPr>
          <w:trHeight w:hRule="exact" w:val="397"/>
        </w:trPr>
        <w:tc>
          <w:tcPr>
            <w:tcW w:w="710" w:type="dxa"/>
            <w:shd w:val="clear" w:color="auto" w:fill="FFFFFF"/>
            <w:vAlign w:val="center"/>
          </w:tcPr>
          <w:p w:rsidR="00E65212" w:rsidRPr="00AD21C8" w:rsidRDefault="00E65212" w:rsidP="00E65212">
            <w:pPr>
              <w:jc w:val="center"/>
            </w:pPr>
            <w:r w:rsidRPr="00AD21C8">
              <w:t>3</w:t>
            </w:r>
          </w:p>
        </w:tc>
        <w:tc>
          <w:tcPr>
            <w:tcW w:w="7497" w:type="dxa"/>
            <w:vAlign w:val="center"/>
          </w:tcPr>
          <w:p w:rsidR="00E65212" w:rsidRPr="00005192" w:rsidRDefault="00E65212" w:rsidP="00E65212">
            <w:pPr>
              <w:spacing w:after="120" w:line="264" w:lineRule="auto"/>
              <w:jc w:val="both"/>
            </w:pPr>
            <w:r w:rsidRPr="00005192">
              <w:t>Başvuru sahibi başvuru beyanını ve tüm sayfaları imzalamıştır.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0F4280">
        <w:trPr>
          <w:trHeight w:hRule="exact" w:val="680"/>
        </w:trPr>
        <w:tc>
          <w:tcPr>
            <w:tcW w:w="710" w:type="dxa"/>
            <w:shd w:val="clear" w:color="auto" w:fill="FFFFFF"/>
            <w:vAlign w:val="center"/>
          </w:tcPr>
          <w:p w:rsidR="00E65212" w:rsidRPr="00AD21C8" w:rsidRDefault="00E65212" w:rsidP="00E65212">
            <w:pPr>
              <w:jc w:val="center"/>
            </w:pPr>
            <w:r w:rsidRPr="00AD21C8">
              <w:t>4</w:t>
            </w:r>
          </w:p>
        </w:tc>
        <w:tc>
          <w:tcPr>
            <w:tcW w:w="7497" w:type="dxa"/>
            <w:vAlign w:val="center"/>
          </w:tcPr>
          <w:p w:rsidR="00E65212" w:rsidRPr="00005192" w:rsidRDefault="00E65212" w:rsidP="00E65212">
            <w:pPr>
              <w:spacing w:after="120" w:line="264" w:lineRule="auto"/>
              <w:jc w:val="both"/>
            </w:pPr>
            <w:r w:rsidRPr="00005192">
              <w:t>Başvuru sahibi Bakanlık kayıt sistemine dahil olduğuna dair belgesini eklenmiştir.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E65212">
        <w:trPr>
          <w:trHeight w:hRule="exact" w:val="591"/>
        </w:trPr>
        <w:tc>
          <w:tcPr>
            <w:tcW w:w="710" w:type="dxa"/>
            <w:shd w:val="clear" w:color="auto" w:fill="FFFFFF"/>
            <w:vAlign w:val="center"/>
          </w:tcPr>
          <w:p w:rsidR="00E65212" w:rsidRPr="00AD21C8" w:rsidRDefault="00E65212" w:rsidP="00E65212">
            <w:pPr>
              <w:jc w:val="center"/>
            </w:pPr>
            <w:r>
              <w:t>5</w:t>
            </w:r>
          </w:p>
        </w:tc>
        <w:tc>
          <w:tcPr>
            <w:tcW w:w="7497" w:type="dxa"/>
            <w:vAlign w:val="center"/>
          </w:tcPr>
          <w:p w:rsidR="00E65212" w:rsidRPr="00005192" w:rsidRDefault="00E65212" w:rsidP="00E65212">
            <w:pPr>
              <w:spacing w:after="120" w:line="264" w:lineRule="auto"/>
              <w:jc w:val="both"/>
            </w:pPr>
            <w:r w:rsidRPr="00E65212">
              <w:t>Hibeye esas proje tutarını aşan kısım varsa ayni/nakdi katkının karşılanacağına dair taahhütname eklenmiştir.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6</w:t>
            </w:r>
          </w:p>
        </w:tc>
        <w:tc>
          <w:tcPr>
            <w:tcW w:w="7497" w:type="dxa"/>
            <w:shd w:val="clear" w:color="auto" w:fill="FFFFFF"/>
            <w:vAlign w:val="center"/>
          </w:tcPr>
          <w:p w:rsidR="006A6729" w:rsidRPr="00AD21C8" w:rsidRDefault="006A6729" w:rsidP="0016183A">
            <w:r w:rsidRPr="00AD21C8">
              <w:t>Üye Olunan Çiftçi</w:t>
            </w:r>
            <w:r w:rsidR="009400C5">
              <w:t xml:space="preserve"> Örgütüne Ait Belge Eklenmiştir</w:t>
            </w:r>
            <w:r w:rsidRPr="00AD21C8">
              <w:t xml:space="preserve"> (Ziraat Odası Hariç)</w:t>
            </w:r>
            <w:r w:rsidR="009400C5">
              <w:t>.</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7</w:t>
            </w:r>
          </w:p>
        </w:tc>
        <w:tc>
          <w:tcPr>
            <w:tcW w:w="7497" w:type="dxa"/>
            <w:shd w:val="clear" w:color="auto" w:fill="FFFFFF"/>
            <w:vAlign w:val="center"/>
          </w:tcPr>
          <w:p w:rsidR="006A6729" w:rsidRPr="00AD21C8" w:rsidRDefault="006A6729" w:rsidP="0016183A">
            <w:r w:rsidRPr="00AD21C8">
              <w:t>Aynı Hanede Yaşayan Bireyler Beyan Formu Eklenmiştir.</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8</w:t>
            </w:r>
          </w:p>
        </w:tc>
        <w:tc>
          <w:tcPr>
            <w:tcW w:w="7497" w:type="dxa"/>
            <w:shd w:val="clear" w:color="auto" w:fill="FFFFFF"/>
            <w:vAlign w:val="center"/>
          </w:tcPr>
          <w:p w:rsidR="006A6729" w:rsidRPr="00AD21C8" w:rsidRDefault="006A6729" w:rsidP="0016183A">
            <w:r w:rsidRPr="00AD21C8">
              <w:t>Son 6 Aylık İkametini Gösterir Adres Bilgileri Raporu Eklenmiştir.</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9</w:t>
            </w:r>
          </w:p>
        </w:tc>
        <w:tc>
          <w:tcPr>
            <w:tcW w:w="7497" w:type="dxa"/>
            <w:shd w:val="clear" w:color="auto" w:fill="FFFFFF"/>
            <w:vAlign w:val="center"/>
          </w:tcPr>
          <w:p w:rsidR="006A6729" w:rsidRPr="00AD21C8" w:rsidRDefault="006A6729" w:rsidP="0016183A">
            <w:pPr>
              <w:pStyle w:val="NoSpacing3"/>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e-Devlet Sisteminden Alacağı SGK Hizmet Döküm Raporu Eklenmiştir.</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10</w:t>
            </w:r>
          </w:p>
        </w:tc>
        <w:tc>
          <w:tcPr>
            <w:tcW w:w="7497" w:type="dxa"/>
            <w:shd w:val="clear" w:color="auto" w:fill="FFFFFF"/>
            <w:vAlign w:val="center"/>
          </w:tcPr>
          <w:p w:rsidR="006A6729" w:rsidRPr="00AD21C8" w:rsidRDefault="006A6729" w:rsidP="003172BD">
            <w:pPr>
              <w:pStyle w:val="NoSpacing3"/>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HBS Kaydı Dökümü</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E65212" w:rsidRPr="00AD21C8" w:rsidTr="00E65212">
        <w:trPr>
          <w:trHeight w:hRule="exact" w:val="714"/>
        </w:trPr>
        <w:tc>
          <w:tcPr>
            <w:tcW w:w="710" w:type="dxa"/>
            <w:shd w:val="clear" w:color="auto" w:fill="FFFFFF"/>
            <w:vAlign w:val="center"/>
          </w:tcPr>
          <w:p w:rsidR="00E65212" w:rsidRDefault="00E65212" w:rsidP="0016183A">
            <w:pPr>
              <w:jc w:val="center"/>
            </w:pPr>
            <w:r>
              <w:t>11</w:t>
            </w:r>
          </w:p>
        </w:tc>
        <w:tc>
          <w:tcPr>
            <w:tcW w:w="7497" w:type="dxa"/>
            <w:shd w:val="clear" w:color="auto" w:fill="FFFFFF"/>
            <w:vAlign w:val="center"/>
          </w:tcPr>
          <w:p w:rsidR="00E65212" w:rsidRPr="00AD21C8" w:rsidRDefault="00E65212" w:rsidP="003172BD">
            <w:pPr>
              <w:pStyle w:val="NoSpacing3"/>
              <w:spacing w:line="276" w:lineRule="auto"/>
              <w:jc w:val="both"/>
              <w:rPr>
                <w:rFonts w:ascii="Times New Roman" w:hAnsi="Times New Roman" w:cs="Times New Roman"/>
                <w:sz w:val="24"/>
                <w:szCs w:val="24"/>
              </w:rPr>
            </w:pPr>
            <w:r w:rsidRPr="00E65212">
              <w:rPr>
                <w:rFonts w:ascii="Times New Roman" w:hAnsi="Times New Roman" w:cs="Times New Roman"/>
                <w:sz w:val="24"/>
                <w:szCs w:val="24"/>
              </w:rPr>
              <w:t>Hibe duyurusu sırasında, hibe konusuna özgü diğer istenen belgeler eklenmiştir.</w:t>
            </w:r>
          </w:p>
        </w:tc>
        <w:tc>
          <w:tcPr>
            <w:tcW w:w="983" w:type="dxa"/>
            <w:shd w:val="clear" w:color="auto" w:fill="FFFFFF"/>
            <w:vAlign w:val="center"/>
          </w:tcPr>
          <w:p w:rsidR="00E65212" w:rsidRPr="00AD21C8" w:rsidRDefault="00E65212" w:rsidP="0016183A">
            <w:pPr>
              <w:widowControl w:val="0"/>
              <w:autoSpaceDE w:val="0"/>
              <w:autoSpaceDN w:val="0"/>
              <w:adjustRightInd w:val="0"/>
            </w:pPr>
          </w:p>
        </w:tc>
        <w:tc>
          <w:tcPr>
            <w:tcW w:w="1017" w:type="dxa"/>
            <w:shd w:val="clear" w:color="auto" w:fill="FFFFFF"/>
          </w:tcPr>
          <w:p w:rsidR="00E65212" w:rsidRPr="00AD21C8" w:rsidRDefault="00E65212" w:rsidP="0016183A">
            <w:pPr>
              <w:widowControl w:val="0"/>
              <w:autoSpaceDE w:val="0"/>
              <w:autoSpaceDN w:val="0"/>
              <w:adjustRightInd w:val="0"/>
            </w:pPr>
          </w:p>
        </w:tc>
      </w:tr>
      <w:tr w:rsidR="00273CAA" w:rsidRPr="00AD21C8" w:rsidTr="0073233F">
        <w:trPr>
          <w:trHeight w:hRule="exact" w:val="446"/>
        </w:trPr>
        <w:tc>
          <w:tcPr>
            <w:tcW w:w="710" w:type="dxa"/>
            <w:shd w:val="clear" w:color="auto" w:fill="FFFFFF"/>
            <w:vAlign w:val="center"/>
          </w:tcPr>
          <w:p w:rsidR="00273CAA" w:rsidRDefault="00273CAA" w:rsidP="0016183A">
            <w:pPr>
              <w:jc w:val="center"/>
            </w:pPr>
            <w:r>
              <w:t>12</w:t>
            </w:r>
          </w:p>
        </w:tc>
        <w:tc>
          <w:tcPr>
            <w:tcW w:w="7497" w:type="dxa"/>
            <w:shd w:val="clear" w:color="auto" w:fill="FFFFFF"/>
            <w:vAlign w:val="center"/>
          </w:tcPr>
          <w:p w:rsidR="00273CAA" w:rsidRPr="00E65212" w:rsidRDefault="00273CAA" w:rsidP="003172BD">
            <w:pPr>
              <w:pStyle w:val="NoSpacing3"/>
              <w:spacing w:line="276" w:lineRule="auto"/>
              <w:jc w:val="both"/>
              <w:rPr>
                <w:rFonts w:ascii="Times New Roman" w:hAnsi="Times New Roman" w:cs="Times New Roman"/>
                <w:sz w:val="24"/>
                <w:szCs w:val="24"/>
              </w:rPr>
            </w:pPr>
            <w:r>
              <w:rPr>
                <w:rFonts w:ascii="Times New Roman" w:hAnsi="Times New Roman" w:cs="Times New Roman"/>
                <w:sz w:val="24"/>
                <w:szCs w:val="24"/>
              </w:rPr>
              <w:t>Teknik ve İdari Şartname eklenmiştir.</w:t>
            </w:r>
          </w:p>
        </w:tc>
        <w:tc>
          <w:tcPr>
            <w:tcW w:w="983" w:type="dxa"/>
            <w:shd w:val="clear" w:color="auto" w:fill="FFFFFF"/>
            <w:vAlign w:val="center"/>
          </w:tcPr>
          <w:p w:rsidR="00273CAA" w:rsidRPr="00AD21C8" w:rsidRDefault="00273CAA" w:rsidP="0016183A">
            <w:pPr>
              <w:widowControl w:val="0"/>
              <w:autoSpaceDE w:val="0"/>
              <w:autoSpaceDN w:val="0"/>
              <w:adjustRightInd w:val="0"/>
            </w:pPr>
          </w:p>
        </w:tc>
        <w:tc>
          <w:tcPr>
            <w:tcW w:w="1017" w:type="dxa"/>
            <w:shd w:val="clear" w:color="auto" w:fill="FFFFFF"/>
          </w:tcPr>
          <w:p w:rsidR="00273CAA" w:rsidRPr="00AD21C8" w:rsidRDefault="00273CAA" w:rsidP="0016183A">
            <w:pPr>
              <w:widowControl w:val="0"/>
              <w:autoSpaceDE w:val="0"/>
              <w:autoSpaceDN w:val="0"/>
              <w:adjustRightInd w:val="0"/>
            </w:pPr>
          </w:p>
        </w:tc>
      </w:tr>
    </w:tbl>
    <w:p w:rsidR="00225C35" w:rsidRPr="00AD21C8" w:rsidRDefault="00225C35" w:rsidP="00225C35">
      <w:pPr>
        <w:pStyle w:val="Default"/>
        <w:rPr>
          <w:rFonts w:ascii="Times New Roman" w:hAnsi="Times New Roman" w:cs="Times New Roman"/>
          <w:color w:val="auto"/>
        </w:rPr>
      </w:pPr>
    </w:p>
    <w:p w:rsidR="006A6729" w:rsidRPr="00AD21C8" w:rsidRDefault="006A6729" w:rsidP="006A6729">
      <w:pPr>
        <w:pStyle w:val="Default"/>
        <w:rPr>
          <w:rFonts w:ascii="Times New Roman" w:hAnsi="Times New Roman" w:cs="Times New Roman"/>
          <w:color w:val="auto"/>
        </w:rPr>
      </w:pPr>
      <w:r w:rsidRPr="00AD21C8">
        <w:rPr>
          <w:rFonts w:ascii="Times New Roman" w:hAnsi="Times New Roman" w:cs="Times New Roman"/>
          <w:color w:val="auto"/>
        </w:rPr>
        <w:t xml:space="preserve">NOT: 1- Belgelerin “var” olması, bu belgelerin içeriklerinin uygun olduğu anlamına gelmez. </w:t>
      </w:r>
    </w:p>
    <w:p w:rsidR="00225C35" w:rsidRDefault="006A6729" w:rsidP="006A6729">
      <w:pPr>
        <w:tabs>
          <w:tab w:val="left" w:pos="6237"/>
        </w:tabs>
        <w:jc w:val="both"/>
      </w:pPr>
      <w:r w:rsidRPr="00AD21C8">
        <w:t xml:space="preserve">          2- Başvuru yatırım konularına göre </w:t>
      </w:r>
      <w:r w:rsidRPr="006610FA">
        <w:t>belgelerin karşısına mutlaka “var” veya “yok” anlamında işaret konulacaktır.</w:t>
      </w:r>
    </w:p>
    <w:p w:rsidR="006A6729" w:rsidRPr="006610FA" w:rsidRDefault="006A6729" w:rsidP="006A6729">
      <w:pPr>
        <w:tabs>
          <w:tab w:val="left" w:pos="6237"/>
        </w:tabs>
        <w:jc w:val="both"/>
        <w:rPr>
          <w:b/>
        </w:rPr>
      </w:pPr>
    </w:p>
    <w:p w:rsidR="00225C35" w:rsidRPr="006610FA" w:rsidRDefault="00225C35" w:rsidP="00225C35">
      <w:pPr>
        <w:tabs>
          <w:tab w:val="left" w:pos="6237"/>
        </w:tabs>
        <w:jc w:val="both"/>
        <w:rPr>
          <w:b/>
        </w:rPr>
      </w:pPr>
      <w:r w:rsidRPr="006610FA">
        <w:rPr>
          <w:b/>
        </w:rPr>
        <w:t xml:space="preserve">Gerekli ise açıklama ekleyiniz:  </w:t>
      </w:r>
    </w:p>
    <w:p w:rsidR="00225C35" w:rsidRDefault="00225C35" w:rsidP="00225C35">
      <w:pPr>
        <w:tabs>
          <w:tab w:val="left" w:pos="6237"/>
        </w:tabs>
        <w:jc w:val="both"/>
        <w:rPr>
          <w:b/>
        </w:rPr>
      </w:pPr>
    </w:p>
    <w:p w:rsidR="006A6729" w:rsidRDefault="006A6729" w:rsidP="00225C35">
      <w:pPr>
        <w:tabs>
          <w:tab w:val="left" w:pos="6237"/>
        </w:tabs>
        <w:jc w:val="both"/>
        <w:rPr>
          <w:b/>
        </w:rPr>
      </w:pPr>
    </w:p>
    <w:p w:rsidR="00DD45FB" w:rsidRPr="006610FA" w:rsidRDefault="00DD45FB" w:rsidP="00225C35">
      <w:pPr>
        <w:tabs>
          <w:tab w:val="left" w:pos="6237"/>
        </w:tabs>
        <w:jc w:val="both"/>
        <w:rPr>
          <w:b/>
        </w:rPr>
      </w:pPr>
    </w:p>
    <w:p w:rsidR="00225C35" w:rsidRPr="006610FA" w:rsidRDefault="00225C35" w:rsidP="00225C35">
      <w:pPr>
        <w:tabs>
          <w:tab w:val="left" w:pos="6237"/>
        </w:tabs>
        <w:jc w:val="both"/>
        <w:rPr>
          <w:b/>
        </w:rPr>
      </w:pPr>
    </w:p>
    <w:p w:rsidR="00225C35" w:rsidRPr="006610FA" w:rsidRDefault="00E65212" w:rsidP="00225C35">
      <w:pPr>
        <w:tabs>
          <w:tab w:val="left" w:pos="6237"/>
        </w:tabs>
        <w:jc w:val="both"/>
        <w:rPr>
          <w:b/>
        </w:rPr>
      </w:pPr>
      <w:r w:rsidRPr="00E65212">
        <w:rPr>
          <w:b/>
        </w:rPr>
        <w:t>ÇDE Personeli / İPYB Üyesi</w:t>
      </w:r>
      <w:r w:rsidR="00225C35" w:rsidRPr="006610FA">
        <w:rPr>
          <w:b/>
        </w:rPr>
        <w:tab/>
        <w:t xml:space="preserve">             Başvuru Sahibi </w:t>
      </w:r>
    </w:p>
    <w:p w:rsidR="00225C35" w:rsidRPr="006610FA" w:rsidRDefault="00225C35" w:rsidP="00225C35">
      <w:pPr>
        <w:tabs>
          <w:tab w:val="left" w:pos="6237"/>
        </w:tabs>
        <w:jc w:val="both"/>
      </w:pPr>
    </w:p>
    <w:p w:rsidR="00225C35" w:rsidRPr="006610FA" w:rsidRDefault="00225C35" w:rsidP="00225C35">
      <w:r w:rsidRPr="006610FA">
        <w:lastRenderedPageBreak/>
        <w:t xml:space="preserve">      Adı Soyadı / İmzası</w:t>
      </w:r>
      <w:r w:rsidRPr="006610FA">
        <w:tab/>
        <w:t xml:space="preserve">                                                                   Adı Soyadı / İmzası</w:t>
      </w:r>
    </w:p>
    <w:p w:rsidR="00FB4668" w:rsidRDefault="00FB4668" w:rsidP="00426930">
      <w:pPr>
        <w:jc w:val="right"/>
        <w:rPr>
          <w:b/>
        </w:rPr>
      </w:pPr>
    </w:p>
    <w:p w:rsidR="00C106B2" w:rsidRDefault="00C106B2" w:rsidP="00426930">
      <w:pPr>
        <w:jc w:val="right"/>
        <w:rPr>
          <w:b/>
        </w:rPr>
      </w:pPr>
    </w:p>
    <w:tbl>
      <w:tblPr>
        <w:tblW w:w="4931" w:type="pct"/>
        <w:tblInd w:w="7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tblPr>
      <w:tblGrid>
        <w:gridCol w:w="2337"/>
        <w:gridCol w:w="6748"/>
      </w:tblGrid>
      <w:tr w:rsidR="00934BEC" w:rsidRPr="00934BEC" w:rsidTr="000F4280">
        <w:trPr>
          <w:trHeight w:val="822"/>
        </w:trPr>
        <w:tc>
          <w:tcPr>
            <w:tcW w:w="5000" w:type="pct"/>
            <w:gridSpan w:val="2"/>
            <w:shd w:val="clear" w:color="auto" w:fill="D9D9D9" w:themeFill="background1" w:themeFillShade="D9"/>
            <w:vAlign w:val="center"/>
          </w:tcPr>
          <w:p w:rsidR="00934BEC" w:rsidRPr="00934BEC" w:rsidRDefault="00934BEC" w:rsidP="00934BEC">
            <w:pPr>
              <w:spacing w:line="264" w:lineRule="auto"/>
              <w:jc w:val="center"/>
              <w:rPr>
                <w:b/>
                <w:bCs/>
              </w:rPr>
            </w:pPr>
            <w:r w:rsidRPr="00934BEC">
              <w:rPr>
                <w:b/>
                <w:bCs/>
              </w:rPr>
              <w:t>2. AŞAMA</w:t>
            </w:r>
          </w:p>
          <w:p w:rsidR="00934BEC" w:rsidRPr="00934BEC" w:rsidRDefault="00934BEC" w:rsidP="00934BEC">
            <w:pPr>
              <w:spacing w:line="264" w:lineRule="auto"/>
              <w:jc w:val="center"/>
              <w:rPr>
                <w:bCs/>
              </w:rPr>
            </w:pPr>
            <w:r w:rsidRPr="00934BEC">
              <w:rPr>
                <w:b/>
              </w:rPr>
              <w:t>Başvuru Sahiplerinin ve Projenin Uygunluğu Değerlendirme Tablosu</w:t>
            </w:r>
          </w:p>
        </w:tc>
      </w:tr>
      <w:tr w:rsidR="00934BEC" w:rsidRPr="00934BEC" w:rsidTr="000F4280">
        <w:trPr>
          <w:trHeight w:val="556"/>
        </w:trPr>
        <w:tc>
          <w:tcPr>
            <w:tcW w:w="1286" w:type="pct"/>
            <w:shd w:val="clear" w:color="auto" w:fill="D9D9D9" w:themeFill="background1" w:themeFillShade="D9"/>
            <w:vAlign w:val="center"/>
          </w:tcPr>
          <w:p w:rsidR="00934BEC" w:rsidRPr="00934BEC" w:rsidRDefault="00934BEC" w:rsidP="00934BEC">
            <w:pPr>
              <w:spacing w:line="264" w:lineRule="auto"/>
              <w:rPr>
                <w:b/>
                <w:bCs/>
              </w:rPr>
            </w:pPr>
            <w:r w:rsidRPr="00934BEC">
              <w:rPr>
                <w:rFonts w:eastAsia="EOGOCK+CityTrkMedium+2"/>
                <w:b/>
              </w:rPr>
              <w:t>Başvuru Numarası</w:t>
            </w:r>
          </w:p>
        </w:tc>
        <w:tc>
          <w:tcPr>
            <w:tcW w:w="3714" w:type="pct"/>
            <w:shd w:val="clear" w:color="auto" w:fill="auto"/>
            <w:vAlign w:val="center"/>
          </w:tcPr>
          <w:p w:rsidR="00934BEC" w:rsidRPr="00934BEC" w:rsidRDefault="00934BEC" w:rsidP="00934BEC">
            <w:pPr>
              <w:spacing w:line="264" w:lineRule="auto"/>
              <w:rPr>
                <w:bCs/>
              </w:rPr>
            </w:pPr>
          </w:p>
        </w:tc>
      </w:tr>
    </w:tbl>
    <w:p w:rsidR="00934BEC" w:rsidRPr="00934BEC" w:rsidRDefault="00934BEC" w:rsidP="00934BEC">
      <w:pPr>
        <w:widowControl w:val="0"/>
        <w:autoSpaceDE w:val="0"/>
        <w:autoSpaceDN w:val="0"/>
        <w:adjustRightInd w:val="0"/>
        <w:spacing w:after="120" w:line="264" w:lineRule="auto"/>
        <w:ind w:right="-20"/>
        <w:jc w:val="both"/>
        <w:rPr>
          <w:strike/>
          <w:color w:val="0000FF"/>
        </w:rPr>
      </w:pPr>
    </w:p>
    <w:tbl>
      <w:tblPr>
        <w:tblW w:w="9539" w:type="dxa"/>
        <w:tblInd w:w="8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tblPr>
      <w:tblGrid>
        <w:gridCol w:w="480"/>
        <w:gridCol w:w="7484"/>
        <w:gridCol w:w="725"/>
        <w:gridCol w:w="850"/>
      </w:tblGrid>
      <w:tr w:rsidR="00934BEC" w:rsidRPr="00934BEC" w:rsidTr="000F4280">
        <w:trPr>
          <w:trHeight w:hRule="exact" w:val="465"/>
        </w:trPr>
        <w:tc>
          <w:tcPr>
            <w:tcW w:w="480" w:type="dxa"/>
            <w:shd w:val="clear" w:color="auto" w:fill="D9D9D9" w:themeFill="background1" w:themeFillShade="D9"/>
            <w:tcMar>
              <w:left w:w="85" w:type="dxa"/>
              <w:right w:w="85" w:type="dxa"/>
            </w:tcMar>
            <w:vAlign w:val="center"/>
          </w:tcPr>
          <w:p w:rsidR="00934BEC" w:rsidRPr="00934BEC" w:rsidRDefault="00934BEC" w:rsidP="00934BEC">
            <w:pPr>
              <w:widowControl w:val="0"/>
              <w:autoSpaceDE w:val="0"/>
              <w:autoSpaceDN w:val="0"/>
              <w:adjustRightInd w:val="0"/>
              <w:spacing w:line="264" w:lineRule="auto"/>
              <w:jc w:val="center"/>
              <w:rPr>
                <w:b/>
              </w:rPr>
            </w:pPr>
            <w:r w:rsidRPr="00934BEC">
              <w:rPr>
                <w:b/>
              </w:rPr>
              <w:t>SN</w:t>
            </w:r>
          </w:p>
        </w:tc>
        <w:tc>
          <w:tcPr>
            <w:tcW w:w="7484" w:type="dxa"/>
            <w:shd w:val="clear" w:color="auto" w:fill="D9D9D9" w:themeFill="background1" w:themeFillShade="D9"/>
            <w:tcMar>
              <w:left w:w="85" w:type="dxa"/>
              <w:right w:w="85" w:type="dxa"/>
            </w:tcMar>
            <w:vAlign w:val="center"/>
          </w:tcPr>
          <w:p w:rsidR="00934BEC" w:rsidRPr="00934BEC" w:rsidRDefault="00934BEC" w:rsidP="0073233F">
            <w:pPr>
              <w:spacing w:line="264" w:lineRule="auto"/>
              <w:jc w:val="center"/>
              <w:rPr>
                <w:b/>
              </w:rPr>
            </w:pPr>
            <w:r w:rsidRPr="00934BEC">
              <w:rPr>
                <w:b/>
              </w:rPr>
              <w:t xml:space="preserve">Değerlendirilecek </w:t>
            </w:r>
            <w:r w:rsidR="0073233F">
              <w:rPr>
                <w:b/>
              </w:rPr>
              <w:t>K</w:t>
            </w:r>
            <w:r w:rsidRPr="00934BEC">
              <w:rPr>
                <w:b/>
              </w:rPr>
              <w:t>riterler</w:t>
            </w:r>
          </w:p>
        </w:tc>
        <w:tc>
          <w:tcPr>
            <w:tcW w:w="725" w:type="dxa"/>
            <w:shd w:val="clear" w:color="auto" w:fill="D9D9D9" w:themeFill="background1" w:themeFillShade="D9"/>
            <w:tcMar>
              <w:left w:w="85" w:type="dxa"/>
              <w:right w:w="85" w:type="dxa"/>
            </w:tcMar>
            <w:vAlign w:val="center"/>
          </w:tcPr>
          <w:p w:rsidR="00934BEC" w:rsidRPr="00934BEC" w:rsidRDefault="00934BEC" w:rsidP="00934BEC">
            <w:pPr>
              <w:widowControl w:val="0"/>
              <w:autoSpaceDE w:val="0"/>
              <w:autoSpaceDN w:val="0"/>
              <w:adjustRightInd w:val="0"/>
              <w:spacing w:line="264" w:lineRule="auto"/>
              <w:ind w:right="-20"/>
              <w:jc w:val="center"/>
              <w:rPr>
                <w:b/>
              </w:rPr>
            </w:pPr>
            <w:r w:rsidRPr="00934BEC">
              <w:rPr>
                <w:b/>
                <w:bCs/>
                <w:spacing w:val="-1"/>
              </w:rPr>
              <w:t>Evet</w:t>
            </w:r>
          </w:p>
        </w:tc>
        <w:tc>
          <w:tcPr>
            <w:tcW w:w="850" w:type="dxa"/>
            <w:shd w:val="clear" w:color="auto" w:fill="D9D9D9" w:themeFill="background1" w:themeFillShade="D9"/>
            <w:tcMar>
              <w:left w:w="85" w:type="dxa"/>
              <w:right w:w="85" w:type="dxa"/>
            </w:tcMar>
            <w:vAlign w:val="center"/>
          </w:tcPr>
          <w:p w:rsidR="00934BEC" w:rsidRPr="00934BEC" w:rsidRDefault="00934BEC" w:rsidP="00934BEC">
            <w:pPr>
              <w:widowControl w:val="0"/>
              <w:autoSpaceDE w:val="0"/>
              <w:autoSpaceDN w:val="0"/>
              <w:adjustRightInd w:val="0"/>
              <w:spacing w:line="264" w:lineRule="auto"/>
              <w:ind w:right="-20"/>
              <w:jc w:val="center"/>
              <w:rPr>
                <w:b/>
              </w:rPr>
            </w:pPr>
            <w:r w:rsidRPr="00934BEC">
              <w:rPr>
                <w:b/>
                <w:bCs/>
                <w:spacing w:val="1"/>
              </w:rPr>
              <w:t>H</w:t>
            </w:r>
            <w:r w:rsidRPr="00934BEC">
              <w:rPr>
                <w:b/>
                <w:bCs/>
                <w:spacing w:val="-1"/>
              </w:rPr>
              <w:t>ay</w:t>
            </w:r>
            <w:r w:rsidRPr="00934BEC">
              <w:rPr>
                <w:b/>
                <w:bCs/>
              </w:rPr>
              <w:t>ır</w:t>
            </w:r>
          </w:p>
        </w:tc>
      </w:tr>
      <w:tr w:rsidR="00934BEC" w:rsidRPr="00934BEC" w:rsidTr="000F4280">
        <w:trPr>
          <w:trHeight w:val="523"/>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1</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B</w:t>
            </w:r>
            <w:r w:rsidRPr="00934BEC">
              <w:t>a</w:t>
            </w:r>
            <w:r w:rsidRPr="00934BEC">
              <w:rPr>
                <w:spacing w:val="1"/>
              </w:rPr>
              <w:t>ş</w:t>
            </w:r>
            <w:r w:rsidRPr="00934BEC">
              <w:rPr>
                <w:spacing w:val="-2"/>
              </w:rPr>
              <w:t>v</w:t>
            </w:r>
            <w:r w:rsidRPr="00934BEC">
              <w:t>u</w:t>
            </w:r>
            <w:r w:rsidRPr="00934BEC">
              <w:rPr>
                <w:spacing w:val="1"/>
              </w:rPr>
              <w:t>r</w:t>
            </w:r>
            <w:r w:rsidRPr="00934BEC">
              <w:t>u s</w:t>
            </w:r>
            <w:r w:rsidRPr="00934BEC">
              <w:rPr>
                <w:spacing w:val="1"/>
              </w:rPr>
              <w:t>a</w:t>
            </w:r>
            <w:r w:rsidRPr="00934BEC">
              <w:rPr>
                <w:spacing w:val="-2"/>
              </w:rPr>
              <w:t>h</w:t>
            </w:r>
            <w:r w:rsidRPr="00934BEC">
              <w:rPr>
                <w:spacing w:val="1"/>
              </w:rPr>
              <w:t>i</w:t>
            </w:r>
            <w:r w:rsidRPr="00934BEC">
              <w:rPr>
                <w:spacing w:val="-2"/>
              </w:rPr>
              <w:t>b</w:t>
            </w:r>
            <w:r w:rsidRPr="00934BEC">
              <w:t>i,</w:t>
            </w:r>
            <w:r w:rsidRPr="00934BEC">
              <w:rPr>
                <w:spacing w:val="1"/>
              </w:rPr>
              <w:t xml:space="preserve"> </w:t>
            </w:r>
            <w:r w:rsidRPr="00934BEC">
              <w:t xml:space="preserve">hibe </w:t>
            </w:r>
            <w:r w:rsidRPr="00934BEC">
              <w:rPr>
                <w:spacing w:val="-2"/>
              </w:rPr>
              <w:t>d</w:t>
            </w:r>
            <w:r w:rsidRPr="00934BEC">
              <w:t>e</w:t>
            </w:r>
            <w:r w:rsidRPr="00934BEC">
              <w:rPr>
                <w:spacing w:val="1"/>
              </w:rPr>
              <w:t>s</w:t>
            </w:r>
            <w:r w:rsidRPr="00934BEC">
              <w:rPr>
                <w:spacing w:val="-1"/>
              </w:rPr>
              <w:t>t</w:t>
            </w:r>
            <w:r w:rsidRPr="00934BEC">
              <w:t>e</w:t>
            </w:r>
            <w:r w:rsidRPr="00934BEC">
              <w:rPr>
                <w:spacing w:val="-2"/>
              </w:rPr>
              <w:t>ğ</w:t>
            </w:r>
            <w:r w:rsidRPr="00934BEC">
              <w:t>i</w:t>
            </w:r>
            <w:r w:rsidRPr="00934BEC">
              <w:rPr>
                <w:spacing w:val="1"/>
              </w:rPr>
              <w:t xml:space="preserve"> </w:t>
            </w:r>
            <w:r w:rsidRPr="00934BEC">
              <w:rPr>
                <w:spacing w:val="-2"/>
              </w:rPr>
              <w:t>k</w:t>
            </w:r>
            <w:r w:rsidRPr="00934BEC">
              <w:rPr>
                <w:spacing w:val="1"/>
              </w:rPr>
              <w:t>ri</w:t>
            </w:r>
            <w:r w:rsidRPr="00934BEC">
              <w:rPr>
                <w:spacing w:val="-1"/>
              </w:rPr>
              <w:t>t</w:t>
            </w:r>
            <w:r w:rsidRPr="00934BEC">
              <w:t>e</w:t>
            </w:r>
            <w:r w:rsidRPr="00934BEC">
              <w:rPr>
                <w:spacing w:val="-1"/>
              </w:rPr>
              <w:t>r</w:t>
            </w:r>
            <w:r w:rsidRPr="00934BEC">
              <w:rPr>
                <w:spacing w:val="1"/>
              </w:rPr>
              <w:t>l</w:t>
            </w:r>
            <w:r w:rsidRPr="00934BEC">
              <w:t>e</w:t>
            </w:r>
            <w:r w:rsidRPr="00934BEC">
              <w:rPr>
                <w:spacing w:val="-1"/>
              </w:rPr>
              <w:t>r</w:t>
            </w:r>
            <w:r w:rsidRPr="00934BEC">
              <w:rPr>
                <w:spacing w:val="1"/>
              </w:rPr>
              <w:t>i</w:t>
            </w:r>
            <w:r w:rsidRPr="00934BEC">
              <w:t>ne</w:t>
            </w:r>
            <w:r w:rsidRPr="00934BEC">
              <w:rPr>
                <w:spacing w:val="-2"/>
              </w:rPr>
              <w:t xml:space="preserve"> </w:t>
            </w:r>
            <w:r w:rsidRPr="00934BEC">
              <w:t>ha</w:t>
            </w:r>
            <w:r w:rsidRPr="00934BEC">
              <w:rPr>
                <w:spacing w:val="1"/>
              </w:rPr>
              <w:t>i</w:t>
            </w:r>
            <w:r w:rsidRPr="00934BEC">
              <w:rPr>
                <w:spacing w:val="-2"/>
              </w:rPr>
              <w:t>z</w:t>
            </w:r>
            <w:r w:rsidRPr="00934BEC">
              <w:t>d</w:t>
            </w:r>
            <w:r w:rsidRPr="00934BEC">
              <w:rPr>
                <w:spacing w:val="-1"/>
              </w:rPr>
              <w:t>i</w:t>
            </w:r>
            <w:r w:rsidRPr="00934BEC">
              <w:rPr>
                <w:spacing w:val="1"/>
              </w:rPr>
              <w:t>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761"/>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2</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B</w:t>
            </w:r>
            <w:r w:rsidRPr="00934BEC">
              <w:t>a</w:t>
            </w:r>
            <w:r w:rsidRPr="00934BEC">
              <w:rPr>
                <w:spacing w:val="1"/>
              </w:rPr>
              <w:t>ş</w:t>
            </w:r>
            <w:r w:rsidRPr="00934BEC">
              <w:rPr>
                <w:spacing w:val="-2"/>
              </w:rPr>
              <w:t>v</w:t>
            </w:r>
            <w:r w:rsidRPr="00934BEC">
              <w:t>u</w:t>
            </w:r>
            <w:r w:rsidRPr="00934BEC">
              <w:rPr>
                <w:spacing w:val="1"/>
              </w:rPr>
              <w:t>r</w:t>
            </w:r>
            <w:r w:rsidRPr="00934BEC">
              <w:t xml:space="preserve">u </w:t>
            </w:r>
            <w:r w:rsidRPr="00934BEC">
              <w:rPr>
                <w:spacing w:val="-2"/>
              </w:rPr>
              <w:t>k</w:t>
            </w:r>
            <w:r w:rsidRPr="00934BEC">
              <w:t>onusu, hibe duyurusu ile ilan edilen hibe d</w:t>
            </w:r>
            <w:r w:rsidRPr="00934BEC">
              <w:rPr>
                <w:spacing w:val="-2"/>
              </w:rPr>
              <w:t>e</w:t>
            </w:r>
            <w:r w:rsidRPr="00934BEC">
              <w:t>s</w:t>
            </w:r>
            <w:r w:rsidRPr="00934BEC">
              <w:rPr>
                <w:spacing w:val="-1"/>
              </w:rPr>
              <w:t>t</w:t>
            </w:r>
            <w:r w:rsidRPr="00934BEC">
              <w:rPr>
                <w:spacing w:val="-2"/>
              </w:rPr>
              <w:t>eğ</w:t>
            </w:r>
            <w:r w:rsidRPr="00934BEC">
              <w:t>i</w:t>
            </w:r>
            <w:r w:rsidRPr="00934BEC">
              <w:rPr>
                <w:spacing w:val="1"/>
              </w:rPr>
              <w:t xml:space="preserve"> </w:t>
            </w:r>
            <w:r w:rsidRPr="00934BEC">
              <w:rPr>
                <w:spacing w:val="-2"/>
              </w:rPr>
              <w:t>v</w:t>
            </w:r>
            <w:r w:rsidRPr="00934BEC">
              <w:t>e</w:t>
            </w:r>
            <w:r w:rsidRPr="00934BEC">
              <w:rPr>
                <w:spacing w:val="1"/>
              </w:rPr>
              <w:t>ril</w:t>
            </w:r>
            <w:r w:rsidRPr="00934BEC">
              <w:t>e</w:t>
            </w:r>
            <w:r w:rsidRPr="00934BEC">
              <w:rPr>
                <w:spacing w:val="-2"/>
              </w:rPr>
              <w:t>c</w:t>
            </w:r>
            <w:r w:rsidRPr="00934BEC">
              <w:t>ek</w:t>
            </w:r>
            <w:r w:rsidRPr="00934BEC">
              <w:rPr>
                <w:spacing w:val="-2"/>
              </w:rPr>
              <w:t xml:space="preserve"> k</w:t>
            </w:r>
            <w:r w:rsidRPr="00934BEC">
              <w:t>o</w:t>
            </w:r>
            <w:r w:rsidRPr="00934BEC">
              <w:rPr>
                <w:spacing w:val="3"/>
              </w:rPr>
              <w:t>n</w:t>
            </w:r>
            <w:r w:rsidRPr="00934BEC">
              <w:t>u</w:t>
            </w:r>
            <w:r w:rsidRPr="00934BEC">
              <w:rPr>
                <w:spacing w:val="1"/>
              </w:rPr>
              <w:t>l</w:t>
            </w:r>
            <w:r w:rsidRPr="00934BEC">
              <w:t>a</w:t>
            </w:r>
            <w:r w:rsidRPr="00934BEC">
              <w:rPr>
                <w:spacing w:val="-1"/>
              </w:rPr>
              <w:t>r</w:t>
            </w:r>
            <w:r w:rsidRPr="00934BEC">
              <w:t>a u</w:t>
            </w:r>
            <w:r w:rsidRPr="00934BEC">
              <w:rPr>
                <w:spacing w:val="-2"/>
              </w:rPr>
              <w:t>yg</w:t>
            </w:r>
            <w:r w:rsidRPr="00934BEC">
              <w:t>undu</w:t>
            </w:r>
            <w:r w:rsidRPr="00934BEC">
              <w:rPr>
                <w:spacing w:val="1"/>
              </w:rPr>
              <w:t>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843"/>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3</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rPr>
                <w:color w:val="FF0000"/>
              </w:rPr>
            </w:pPr>
            <w:r w:rsidRPr="00934BEC">
              <w:t>Pr</w:t>
            </w:r>
            <w:r w:rsidRPr="00934BEC">
              <w:rPr>
                <w:spacing w:val="-2"/>
              </w:rPr>
              <w:t>o</w:t>
            </w:r>
            <w:r w:rsidRPr="00934BEC">
              <w:rPr>
                <w:spacing w:val="3"/>
              </w:rPr>
              <w:t>j</w:t>
            </w:r>
            <w:r w:rsidRPr="00934BEC">
              <w:t>e</w:t>
            </w:r>
            <w:r w:rsidRPr="00934BEC">
              <w:rPr>
                <w:spacing w:val="-2"/>
              </w:rPr>
              <w:t xml:space="preserve"> </w:t>
            </w:r>
            <w:r w:rsidRPr="00934BEC">
              <w:t>bü</w:t>
            </w:r>
            <w:r w:rsidRPr="00934BEC">
              <w:rPr>
                <w:spacing w:val="-1"/>
              </w:rPr>
              <w:t>t</w:t>
            </w:r>
            <w:r w:rsidRPr="00934BEC">
              <w:t>çe</w:t>
            </w:r>
            <w:r w:rsidRPr="00934BEC">
              <w:rPr>
                <w:spacing w:val="-2"/>
              </w:rPr>
              <w:t>s</w:t>
            </w:r>
            <w:r w:rsidRPr="00934BEC">
              <w:rPr>
                <w:spacing w:val="1"/>
              </w:rPr>
              <w:t>i</w:t>
            </w:r>
            <w:r w:rsidRPr="00934BEC">
              <w:t>n</w:t>
            </w:r>
            <w:r w:rsidRPr="00934BEC">
              <w:rPr>
                <w:spacing w:val="-2"/>
              </w:rPr>
              <w:t>d</w:t>
            </w:r>
            <w:r w:rsidRPr="00934BEC">
              <w:t>e ön</w:t>
            </w:r>
            <w:r w:rsidRPr="00934BEC">
              <w:rPr>
                <w:spacing w:val="-2"/>
              </w:rPr>
              <w:t>g</w:t>
            </w:r>
            <w:r w:rsidRPr="00934BEC">
              <w:t>ö</w:t>
            </w:r>
            <w:r w:rsidRPr="00934BEC">
              <w:rPr>
                <w:spacing w:val="1"/>
              </w:rPr>
              <w:t>r</w:t>
            </w:r>
            <w:r w:rsidRPr="00934BEC">
              <w:t>ü</w:t>
            </w:r>
            <w:r w:rsidRPr="00934BEC">
              <w:rPr>
                <w:spacing w:val="-1"/>
              </w:rPr>
              <w:t>l</w:t>
            </w:r>
            <w:r w:rsidRPr="00934BEC">
              <w:t>en</w:t>
            </w:r>
            <w:r w:rsidRPr="00934BEC">
              <w:rPr>
                <w:spacing w:val="-2"/>
              </w:rPr>
              <w:t xml:space="preserve"> </w:t>
            </w:r>
            <w:r w:rsidRPr="00934BEC">
              <w:t>h</w:t>
            </w:r>
            <w:r w:rsidRPr="00934BEC">
              <w:rPr>
                <w:spacing w:val="1"/>
              </w:rPr>
              <w:t>i</w:t>
            </w:r>
            <w:r w:rsidRPr="00934BEC">
              <w:t xml:space="preserve">be </w:t>
            </w:r>
            <w:r w:rsidRPr="00934BEC">
              <w:rPr>
                <w:spacing w:val="-1"/>
              </w:rPr>
              <w:t>t</w:t>
            </w:r>
            <w:r w:rsidRPr="00934BEC">
              <w:t>u</w:t>
            </w:r>
            <w:r w:rsidRPr="00934BEC">
              <w:rPr>
                <w:spacing w:val="1"/>
              </w:rPr>
              <w:t>t</w:t>
            </w:r>
            <w:r w:rsidRPr="00934BEC">
              <w:rPr>
                <w:spacing w:val="-2"/>
              </w:rPr>
              <w:t>a</w:t>
            </w:r>
            <w:r w:rsidRPr="00934BEC">
              <w:rPr>
                <w:spacing w:val="1"/>
              </w:rPr>
              <w:t>r</w:t>
            </w:r>
            <w:r w:rsidRPr="00934BEC">
              <w:t>ı; Hibe Kılavuzunda belirtilen miktarları aşmamaktadır.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841"/>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4</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H</w:t>
            </w:r>
            <w:r w:rsidRPr="00934BEC">
              <w:rPr>
                <w:spacing w:val="1"/>
              </w:rPr>
              <w:t>i</w:t>
            </w:r>
            <w:r w:rsidRPr="00934BEC">
              <w:t>be d</w:t>
            </w:r>
            <w:r w:rsidRPr="00934BEC">
              <w:rPr>
                <w:spacing w:val="-2"/>
              </w:rPr>
              <w:t>e</w:t>
            </w:r>
            <w:r w:rsidRPr="00934BEC">
              <w:t>s</w:t>
            </w:r>
            <w:r w:rsidRPr="00934BEC">
              <w:rPr>
                <w:spacing w:val="-1"/>
              </w:rPr>
              <w:t>t</w:t>
            </w:r>
            <w:r w:rsidRPr="00934BEC">
              <w:t>e</w:t>
            </w:r>
            <w:r w:rsidRPr="00934BEC">
              <w:rPr>
                <w:spacing w:val="-2"/>
              </w:rPr>
              <w:t>ğ</w:t>
            </w:r>
            <w:r w:rsidRPr="00934BEC">
              <w:t>i</w:t>
            </w:r>
            <w:r w:rsidRPr="00934BEC">
              <w:rPr>
                <w:spacing w:val="1"/>
              </w:rPr>
              <w:t xml:space="preserve"> oranı </w:t>
            </w:r>
            <w:r w:rsidRPr="00934BEC">
              <w:rPr>
                <w:spacing w:val="-1"/>
              </w:rPr>
              <w:t xml:space="preserve">Hibe Kılavuzunun ilgili bölümlerinde belirtilen </w:t>
            </w:r>
            <w:r w:rsidRPr="00934BEC">
              <w:rPr>
                <w:spacing w:val="-2"/>
              </w:rPr>
              <w:t>orandan fazla değildir.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0F4280">
        <w:trPr>
          <w:trHeight w:val="524"/>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5</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rPr>
                <w:spacing w:val="-1"/>
              </w:rPr>
            </w:pPr>
            <w:r w:rsidRPr="00934BEC">
              <w:rPr>
                <w:spacing w:val="-1"/>
              </w:rPr>
              <w:t>Maliyetler piyasa fiyatları ile uyumludur.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0F4280">
        <w:trPr>
          <w:trHeight w:val="523"/>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6</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rPr>
                <w:spacing w:val="-1"/>
              </w:rPr>
            </w:pPr>
            <w:r w:rsidRPr="00934BEC">
              <w:rPr>
                <w:spacing w:val="-1"/>
              </w:rPr>
              <w:t>Teknik özellikleri uygundur.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0F4280">
        <w:trPr>
          <w:trHeight w:val="524"/>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7</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B</w:t>
            </w:r>
            <w:r w:rsidRPr="00934BEC">
              <w:t>a</w:t>
            </w:r>
            <w:r w:rsidRPr="00934BEC">
              <w:rPr>
                <w:spacing w:val="1"/>
              </w:rPr>
              <w:t>ş</w:t>
            </w:r>
            <w:r w:rsidRPr="00934BEC">
              <w:rPr>
                <w:spacing w:val="-2"/>
              </w:rPr>
              <w:t>v</w:t>
            </w:r>
            <w:r w:rsidRPr="00934BEC">
              <w:t>u</w:t>
            </w:r>
            <w:r w:rsidRPr="00934BEC">
              <w:rPr>
                <w:spacing w:val="1"/>
              </w:rPr>
              <w:t>r</w:t>
            </w:r>
            <w:r w:rsidRPr="00934BEC">
              <w:t xml:space="preserve">u </w:t>
            </w:r>
            <w:r w:rsidRPr="00934BEC">
              <w:rPr>
                <w:spacing w:val="1"/>
              </w:rPr>
              <w:t>f</w:t>
            </w:r>
            <w:r w:rsidRPr="00934BEC">
              <w:rPr>
                <w:spacing w:val="-2"/>
              </w:rPr>
              <w:t>o</w:t>
            </w:r>
            <w:r w:rsidRPr="00934BEC">
              <w:rPr>
                <w:spacing w:val="1"/>
              </w:rPr>
              <w:t>r</w:t>
            </w:r>
            <w:r w:rsidRPr="00934BEC">
              <w:rPr>
                <w:spacing w:val="-4"/>
              </w:rPr>
              <w:t>m</w:t>
            </w:r>
            <w:r w:rsidRPr="00934BEC">
              <w:t xml:space="preserve">u ve bütçesi </w:t>
            </w:r>
            <w:r w:rsidRPr="00934BEC">
              <w:rPr>
                <w:spacing w:val="-2"/>
              </w:rPr>
              <w:t>b</w:t>
            </w:r>
            <w:r w:rsidRPr="00934BEC">
              <w:rPr>
                <w:spacing w:val="1"/>
              </w:rPr>
              <w:t>ir</w:t>
            </w:r>
            <w:r w:rsidRPr="00934BEC">
              <w:rPr>
                <w:spacing w:val="-2"/>
              </w:rPr>
              <w:t>b</w:t>
            </w:r>
            <w:r w:rsidRPr="00934BEC">
              <w:rPr>
                <w:spacing w:val="1"/>
              </w:rPr>
              <w:t>i</w:t>
            </w:r>
            <w:r w:rsidRPr="00934BEC">
              <w:rPr>
                <w:spacing w:val="-2"/>
              </w:rPr>
              <w:t>r</w:t>
            </w:r>
            <w:r w:rsidRPr="00934BEC">
              <w:t>i</w:t>
            </w:r>
            <w:r w:rsidRPr="00934BEC">
              <w:rPr>
                <w:spacing w:val="1"/>
              </w:rPr>
              <w:t xml:space="preserve"> </w:t>
            </w:r>
            <w:r w:rsidRPr="00934BEC">
              <w:rPr>
                <w:spacing w:val="-1"/>
              </w:rPr>
              <w:t>i</w:t>
            </w:r>
            <w:r w:rsidRPr="00934BEC">
              <w:rPr>
                <w:spacing w:val="1"/>
              </w:rPr>
              <w:t>l</w:t>
            </w:r>
            <w:r w:rsidRPr="00934BEC">
              <w:t>e u</w:t>
            </w:r>
            <w:r w:rsidRPr="00934BEC">
              <w:rPr>
                <w:spacing w:val="-2"/>
              </w:rPr>
              <w:t>y</w:t>
            </w:r>
            <w:r w:rsidRPr="00934BEC">
              <w:t>u</w:t>
            </w:r>
            <w:r w:rsidRPr="00934BEC">
              <w:rPr>
                <w:spacing w:val="-4"/>
              </w:rPr>
              <w:t>m</w:t>
            </w:r>
            <w:r w:rsidRPr="00934BEC">
              <w:rPr>
                <w:spacing w:val="1"/>
              </w:rPr>
              <w:t>l</w:t>
            </w:r>
            <w:r w:rsidRPr="00934BEC">
              <w:t xml:space="preserve">u </w:t>
            </w:r>
            <w:r w:rsidRPr="00934BEC">
              <w:rPr>
                <w:spacing w:val="-2"/>
              </w:rPr>
              <w:t>v</w:t>
            </w:r>
            <w:r w:rsidRPr="00934BEC">
              <w:t xml:space="preserve">e </w:t>
            </w:r>
            <w:r w:rsidRPr="00934BEC">
              <w:rPr>
                <w:spacing w:val="1"/>
              </w:rPr>
              <w:t>il</w:t>
            </w:r>
            <w:r w:rsidRPr="00934BEC">
              <w:rPr>
                <w:spacing w:val="-1"/>
              </w:rPr>
              <w:t>i</w:t>
            </w:r>
            <w:r w:rsidRPr="00934BEC">
              <w:t>ş</w:t>
            </w:r>
            <w:r w:rsidRPr="00934BEC">
              <w:rPr>
                <w:spacing w:val="-2"/>
              </w:rPr>
              <w:t>k</w:t>
            </w:r>
            <w:r w:rsidRPr="00934BEC">
              <w:rPr>
                <w:spacing w:val="1"/>
              </w:rPr>
              <w:t>ili</w:t>
            </w:r>
            <w:r w:rsidRPr="00934BEC">
              <w:rPr>
                <w:spacing w:val="-2"/>
              </w:rPr>
              <w:t>d</w:t>
            </w:r>
            <w:r w:rsidRPr="00934BEC">
              <w:rPr>
                <w:spacing w:val="1"/>
              </w:rPr>
              <w:t>ir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947"/>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8</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H</w:t>
            </w:r>
            <w:r w:rsidRPr="00934BEC">
              <w:rPr>
                <w:spacing w:val="1"/>
              </w:rPr>
              <w:t>i</w:t>
            </w:r>
            <w:r w:rsidRPr="00934BEC">
              <w:t>be</w:t>
            </w:r>
            <w:r w:rsidRPr="00934BEC">
              <w:rPr>
                <w:spacing w:val="-2"/>
              </w:rPr>
              <w:t>y</w:t>
            </w:r>
            <w:r w:rsidRPr="00934BEC">
              <w:t>e es</w:t>
            </w:r>
            <w:r w:rsidRPr="00934BEC">
              <w:rPr>
                <w:spacing w:val="-2"/>
              </w:rPr>
              <w:t>a</w:t>
            </w:r>
            <w:r w:rsidRPr="00934BEC">
              <w:t>s p</w:t>
            </w:r>
            <w:r w:rsidRPr="00934BEC">
              <w:rPr>
                <w:spacing w:val="-1"/>
              </w:rPr>
              <w:t>r</w:t>
            </w:r>
            <w:r w:rsidRPr="00934BEC">
              <w:rPr>
                <w:spacing w:val="-2"/>
              </w:rPr>
              <w:t>o</w:t>
            </w:r>
            <w:r w:rsidRPr="00934BEC">
              <w:rPr>
                <w:spacing w:val="3"/>
              </w:rPr>
              <w:t>j</w:t>
            </w:r>
            <w:r w:rsidRPr="00934BEC">
              <w:t xml:space="preserve">e </w:t>
            </w:r>
            <w:r w:rsidRPr="00934BEC">
              <w:rPr>
                <w:spacing w:val="-2"/>
              </w:rPr>
              <w:t>g</w:t>
            </w:r>
            <w:r w:rsidRPr="00934BEC">
              <w:rPr>
                <w:spacing w:val="1"/>
              </w:rPr>
              <w:t>i</w:t>
            </w:r>
            <w:r w:rsidRPr="00934BEC">
              <w:rPr>
                <w:spacing w:val="-2"/>
              </w:rPr>
              <w:t>d</w:t>
            </w:r>
            <w:r w:rsidRPr="00934BEC">
              <w:t>e</w:t>
            </w:r>
            <w:r w:rsidRPr="00934BEC">
              <w:rPr>
                <w:spacing w:val="-1"/>
              </w:rPr>
              <w:t>r</w:t>
            </w:r>
            <w:r w:rsidRPr="00934BEC">
              <w:rPr>
                <w:spacing w:val="1"/>
              </w:rPr>
              <w:t>l</w:t>
            </w:r>
            <w:r w:rsidRPr="00934BEC">
              <w:t>e</w:t>
            </w:r>
            <w:r w:rsidRPr="00934BEC">
              <w:rPr>
                <w:spacing w:val="-1"/>
              </w:rPr>
              <w:t>r</w:t>
            </w:r>
            <w:r w:rsidRPr="00934BEC">
              <w:t>i</w:t>
            </w:r>
            <w:r w:rsidRPr="00934BEC">
              <w:rPr>
                <w:spacing w:val="-1"/>
              </w:rPr>
              <w:t xml:space="preserve"> </w:t>
            </w:r>
            <w:r w:rsidRPr="00934BEC">
              <w:rPr>
                <w:spacing w:val="-2"/>
              </w:rPr>
              <w:t>k</w:t>
            </w:r>
            <w:r w:rsidRPr="00934BEC">
              <w:t>ap</w:t>
            </w:r>
            <w:r w:rsidRPr="00934BEC">
              <w:rPr>
                <w:spacing w:val="1"/>
              </w:rPr>
              <w:t>s</w:t>
            </w:r>
            <w:r w:rsidRPr="00934BEC">
              <w:t>a</w:t>
            </w:r>
            <w:r w:rsidRPr="00934BEC">
              <w:rPr>
                <w:spacing w:val="-3"/>
              </w:rPr>
              <w:t>m</w:t>
            </w:r>
            <w:r w:rsidRPr="00934BEC">
              <w:rPr>
                <w:spacing w:val="1"/>
              </w:rPr>
              <w:t>ı</w:t>
            </w:r>
            <w:r w:rsidRPr="00934BEC">
              <w:t xml:space="preserve">nda </w:t>
            </w:r>
            <w:r w:rsidRPr="00934BEC">
              <w:rPr>
                <w:spacing w:val="1"/>
              </w:rPr>
              <w:t>s</w:t>
            </w:r>
            <w:r w:rsidRPr="00934BEC">
              <w:t>un</w:t>
            </w:r>
            <w:r w:rsidRPr="00934BEC">
              <w:rPr>
                <w:spacing w:val="-2"/>
              </w:rPr>
              <w:t>u</w:t>
            </w:r>
            <w:r w:rsidRPr="00934BEC">
              <w:rPr>
                <w:spacing w:val="1"/>
              </w:rPr>
              <w:t>l</w:t>
            </w:r>
            <w:r w:rsidRPr="00934BEC">
              <w:t xml:space="preserve">an </w:t>
            </w:r>
            <w:r w:rsidRPr="00934BEC">
              <w:rPr>
                <w:spacing w:val="-2"/>
              </w:rPr>
              <w:t>h</w:t>
            </w:r>
            <w:r w:rsidRPr="00934BEC">
              <w:t>a</w:t>
            </w:r>
            <w:r w:rsidRPr="00934BEC">
              <w:rPr>
                <w:spacing w:val="1"/>
              </w:rPr>
              <w:t>r</w:t>
            </w:r>
            <w:r w:rsidRPr="00934BEC">
              <w:rPr>
                <w:spacing w:val="-2"/>
              </w:rPr>
              <w:t>ca</w:t>
            </w:r>
            <w:r w:rsidRPr="00934BEC">
              <w:rPr>
                <w:spacing w:val="-4"/>
              </w:rPr>
              <w:t>m</w:t>
            </w:r>
            <w:r w:rsidRPr="00934BEC">
              <w:t>a</w:t>
            </w:r>
            <w:r w:rsidRPr="00934BEC">
              <w:rPr>
                <w:spacing w:val="1"/>
              </w:rPr>
              <w:t>l</w:t>
            </w:r>
            <w:r w:rsidRPr="00934BEC">
              <w:t>a</w:t>
            </w:r>
            <w:r w:rsidRPr="00934BEC">
              <w:rPr>
                <w:spacing w:val="1"/>
              </w:rPr>
              <w:t>r</w:t>
            </w:r>
            <w:r w:rsidRPr="00934BEC">
              <w:t>, h</w:t>
            </w:r>
            <w:r w:rsidRPr="00934BEC">
              <w:rPr>
                <w:spacing w:val="1"/>
              </w:rPr>
              <w:t>i</w:t>
            </w:r>
            <w:r w:rsidRPr="00934BEC">
              <w:rPr>
                <w:spacing w:val="-2"/>
              </w:rPr>
              <w:t>b</w:t>
            </w:r>
            <w:r w:rsidRPr="00934BEC">
              <w:t>e d</w:t>
            </w:r>
            <w:r w:rsidRPr="00934BEC">
              <w:rPr>
                <w:spacing w:val="-2"/>
              </w:rPr>
              <w:t>e</w:t>
            </w:r>
            <w:r w:rsidRPr="00934BEC">
              <w:t>s</w:t>
            </w:r>
            <w:r w:rsidRPr="00934BEC">
              <w:rPr>
                <w:spacing w:val="1"/>
              </w:rPr>
              <w:t>t</w:t>
            </w:r>
            <w:r w:rsidRPr="00934BEC">
              <w:t>e</w:t>
            </w:r>
            <w:r w:rsidRPr="00934BEC">
              <w:rPr>
                <w:spacing w:val="-2"/>
              </w:rPr>
              <w:t>ğ</w:t>
            </w:r>
            <w:r w:rsidRPr="00934BEC">
              <w:t xml:space="preserve">i </w:t>
            </w:r>
            <w:r w:rsidRPr="00934BEC">
              <w:rPr>
                <w:spacing w:val="-2"/>
              </w:rPr>
              <w:t>v</w:t>
            </w:r>
            <w:r w:rsidRPr="00934BEC">
              <w:t>e</w:t>
            </w:r>
            <w:r w:rsidRPr="00934BEC">
              <w:rPr>
                <w:spacing w:val="1"/>
              </w:rPr>
              <w:t>ril</w:t>
            </w:r>
            <w:r w:rsidRPr="00934BEC">
              <w:rPr>
                <w:spacing w:val="-2"/>
              </w:rPr>
              <w:t>e</w:t>
            </w:r>
            <w:r w:rsidRPr="00934BEC">
              <w:t>cek</w:t>
            </w:r>
            <w:r w:rsidRPr="00934BEC">
              <w:rPr>
                <w:spacing w:val="-2"/>
              </w:rPr>
              <w:t xml:space="preserve"> </w:t>
            </w:r>
            <w:r w:rsidRPr="00934BEC">
              <w:t>u</w:t>
            </w:r>
            <w:r w:rsidRPr="00934BEC">
              <w:rPr>
                <w:spacing w:val="-2"/>
              </w:rPr>
              <w:t>yg</w:t>
            </w:r>
            <w:r w:rsidRPr="00934BEC">
              <w:t>un</w:t>
            </w:r>
            <w:r w:rsidRPr="00934BEC">
              <w:rPr>
                <w:spacing w:val="2"/>
              </w:rPr>
              <w:t xml:space="preserve"> </w:t>
            </w:r>
            <w:r w:rsidRPr="00934BEC">
              <w:rPr>
                <w:spacing w:val="-2"/>
              </w:rPr>
              <w:t>g</w:t>
            </w:r>
            <w:r w:rsidRPr="00934BEC">
              <w:rPr>
                <w:spacing w:val="1"/>
              </w:rPr>
              <w:t>i</w:t>
            </w:r>
            <w:r w:rsidRPr="00934BEC">
              <w:t>de</w:t>
            </w:r>
            <w:r w:rsidRPr="00934BEC">
              <w:rPr>
                <w:spacing w:val="1"/>
              </w:rPr>
              <w:t>r</w:t>
            </w:r>
            <w:r w:rsidRPr="00934BEC">
              <w:rPr>
                <w:spacing w:val="-1"/>
              </w:rPr>
              <w:t>l</w:t>
            </w:r>
            <w:r w:rsidRPr="00934BEC">
              <w:t>er</w:t>
            </w:r>
            <w:r w:rsidRPr="00934BEC">
              <w:rPr>
                <w:spacing w:val="1"/>
              </w:rPr>
              <w:t xml:space="preserve"> </w:t>
            </w:r>
            <w:r w:rsidRPr="00934BEC">
              <w:rPr>
                <w:spacing w:val="-2"/>
              </w:rPr>
              <w:t>ka</w:t>
            </w:r>
            <w:r w:rsidRPr="00934BEC">
              <w:t>ps</w:t>
            </w:r>
            <w:r w:rsidRPr="00934BEC">
              <w:rPr>
                <w:spacing w:val="1"/>
              </w:rPr>
              <w:t>a</w:t>
            </w:r>
            <w:r w:rsidRPr="00934BEC">
              <w:rPr>
                <w:spacing w:val="-4"/>
              </w:rPr>
              <w:t>m</w:t>
            </w:r>
            <w:r w:rsidRPr="00934BEC">
              <w:rPr>
                <w:spacing w:val="1"/>
              </w:rPr>
              <w:t>ı</w:t>
            </w:r>
            <w:r w:rsidRPr="00934BEC">
              <w:t>nda</w:t>
            </w:r>
            <w:r w:rsidRPr="00934BEC">
              <w:rPr>
                <w:spacing w:val="3"/>
              </w:rPr>
              <w:t>d</w:t>
            </w:r>
            <w:r w:rsidRPr="00934BEC">
              <w:rPr>
                <w:spacing w:val="-1"/>
              </w:rPr>
              <w:t>ı</w:t>
            </w:r>
            <w:r w:rsidRPr="00934BEC">
              <w:rPr>
                <w:spacing w:val="1"/>
              </w:rPr>
              <w:t>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bl>
    <w:p w:rsidR="00934BEC" w:rsidRPr="00934BEC" w:rsidRDefault="00934BEC" w:rsidP="00934BEC">
      <w:pPr>
        <w:widowControl w:val="0"/>
        <w:autoSpaceDE w:val="0"/>
        <w:autoSpaceDN w:val="0"/>
        <w:adjustRightInd w:val="0"/>
        <w:spacing w:after="120" w:line="264" w:lineRule="auto"/>
      </w:pPr>
    </w:p>
    <w:p w:rsidR="00934BEC" w:rsidRDefault="00934BEC" w:rsidP="00934BEC">
      <w:pPr>
        <w:widowControl w:val="0"/>
        <w:autoSpaceDE w:val="0"/>
        <w:autoSpaceDN w:val="0"/>
        <w:adjustRightInd w:val="0"/>
        <w:spacing w:after="120" w:line="264" w:lineRule="auto"/>
      </w:pPr>
    </w:p>
    <w:p w:rsidR="001F3250" w:rsidRDefault="001F3250" w:rsidP="00934BEC">
      <w:pPr>
        <w:widowControl w:val="0"/>
        <w:autoSpaceDE w:val="0"/>
        <w:autoSpaceDN w:val="0"/>
        <w:adjustRightInd w:val="0"/>
        <w:spacing w:after="120" w:line="264" w:lineRule="auto"/>
      </w:pPr>
    </w:p>
    <w:p w:rsidR="00934BEC" w:rsidRPr="00934BEC" w:rsidRDefault="00934BEC" w:rsidP="00934BEC">
      <w:pPr>
        <w:tabs>
          <w:tab w:val="left" w:pos="3119"/>
          <w:tab w:val="left" w:pos="5670"/>
        </w:tabs>
        <w:spacing w:after="120" w:line="264" w:lineRule="auto"/>
        <w:jc w:val="center"/>
        <w:rPr>
          <w:b/>
        </w:rPr>
      </w:pPr>
      <w:r w:rsidRPr="00934BEC">
        <w:rPr>
          <w:b/>
        </w:rPr>
        <w:t>İPYB Üyeleri</w:t>
      </w:r>
    </w:p>
    <w:p w:rsidR="00934BEC" w:rsidRPr="00934BEC" w:rsidRDefault="00934BEC" w:rsidP="00934BEC">
      <w:pPr>
        <w:tabs>
          <w:tab w:val="left" w:pos="3119"/>
          <w:tab w:val="left" w:pos="5670"/>
        </w:tabs>
        <w:spacing w:after="120" w:line="264" w:lineRule="auto"/>
      </w:pPr>
    </w:p>
    <w:p w:rsidR="00934BEC" w:rsidRPr="00934BEC" w:rsidRDefault="00934BEC" w:rsidP="00934BEC">
      <w:pPr>
        <w:widowControl w:val="0"/>
        <w:tabs>
          <w:tab w:val="left" w:pos="3119"/>
          <w:tab w:val="left" w:pos="6096"/>
        </w:tabs>
        <w:autoSpaceDE w:val="0"/>
        <w:autoSpaceDN w:val="0"/>
        <w:adjustRightInd w:val="0"/>
        <w:spacing w:after="120" w:line="264" w:lineRule="auto"/>
        <w:rPr>
          <w:b/>
          <w:bCs/>
          <w:position w:val="-1"/>
        </w:rPr>
      </w:pPr>
      <w:r w:rsidRPr="00934BEC">
        <w:t>Adı Soyadı / İmzası</w:t>
      </w:r>
      <w:r w:rsidRPr="00934BEC">
        <w:tab/>
        <w:t>Adı Soyadı / İmzası</w:t>
      </w:r>
      <w:r w:rsidRPr="00934BEC">
        <w:tab/>
      </w:r>
      <w:r w:rsidR="006375F7">
        <w:tab/>
      </w:r>
      <w:r w:rsidRPr="00934BEC">
        <w:t>Adı Soyadı / İmzası</w:t>
      </w:r>
    </w:p>
    <w:p w:rsidR="00736F8A" w:rsidRDefault="00736F8A" w:rsidP="00426930">
      <w:pPr>
        <w:jc w:val="right"/>
        <w:rPr>
          <w:b/>
        </w:rPr>
      </w:pPr>
    </w:p>
    <w:p w:rsidR="00C106B2" w:rsidRDefault="00C106B2" w:rsidP="00426930">
      <w:pPr>
        <w:jc w:val="right"/>
        <w:rPr>
          <w:b/>
        </w:rPr>
      </w:pPr>
    </w:p>
    <w:p w:rsidR="001F3250" w:rsidRDefault="001F3250" w:rsidP="00426930">
      <w:pPr>
        <w:jc w:val="right"/>
        <w:rPr>
          <w:b/>
        </w:rPr>
      </w:pPr>
    </w:p>
    <w:p w:rsidR="001F3250" w:rsidRDefault="001F3250" w:rsidP="00426930">
      <w:pPr>
        <w:jc w:val="right"/>
        <w:rPr>
          <w:b/>
        </w:rPr>
      </w:pPr>
    </w:p>
    <w:p w:rsidR="00EE3D25" w:rsidRDefault="00EE3D25" w:rsidP="00426930">
      <w:pPr>
        <w:jc w:val="right"/>
        <w:rPr>
          <w:b/>
        </w:rPr>
      </w:pPr>
    </w:p>
    <w:p w:rsidR="00EE3D25" w:rsidRDefault="00EE3D25" w:rsidP="00426930">
      <w:pPr>
        <w:jc w:val="right"/>
        <w:rPr>
          <w:b/>
        </w:rPr>
      </w:pPr>
    </w:p>
    <w:p w:rsidR="00EE3D25" w:rsidRDefault="00EE3D25" w:rsidP="00426930">
      <w:pPr>
        <w:jc w:val="right"/>
        <w:rPr>
          <w:b/>
        </w:rPr>
      </w:pPr>
    </w:p>
    <w:p w:rsidR="001F3250" w:rsidRDefault="001F3250" w:rsidP="00426930">
      <w:pPr>
        <w:jc w:val="right"/>
        <w:rPr>
          <w:b/>
        </w:rPr>
      </w:pPr>
    </w:p>
    <w:p w:rsidR="001F3250" w:rsidRDefault="001F3250" w:rsidP="00426930">
      <w:pPr>
        <w:jc w:val="right"/>
        <w:rPr>
          <w:b/>
        </w:rPr>
      </w:pPr>
    </w:p>
    <w:p w:rsidR="006375F7" w:rsidRDefault="006375F7" w:rsidP="00426930">
      <w:pPr>
        <w:jc w:val="right"/>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EE3D25" w:rsidRPr="00EE3D25" w:rsidTr="004445A1">
        <w:trPr>
          <w:trHeight w:val="398"/>
        </w:trPr>
        <w:tc>
          <w:tcPr>
            <w:tcW w:w="5000" w:type="pct"/>
            <w:gridSpan w:val="8"/>
            <w:shd w:val="clear" w:color="auto" w:fill="F2F2F2" w:themeFill="background1" w:themeFillShade="F2"/>
            <w:vAlign w:val="center"/>
          </w:tcPr>
          <w:p w:rsidR="00EE3D25" w:rsidRPr="00EE3D25" w:rsidRDefault="00EE3D25" w:rsidP="00EE3D25">
            <w:pPr>
              <w:jc w:val="center"/>
              <w:rPr>
                <w:b/>
              </w:rPr>
            </w:pPr>
            <w:r w:rsidRPr="00EE3D25">
              <w:rPr>
                <w:b/>
              </w:rPr>
              <w:t>Başvuru Sahipleri ve Proje Puantaj Tablosu</w:t>
            </w:r>
          </w:p>
        </w:tc>
      </w:tr>
      <w:tr w:rsidR="00EE3D25" w:rsidRPr="00EE3D25" w:rsidTr="004445A1">
        <w:trPr>
          <w:trHeight w:val="398"/>
        </w:trPr>
        <w:tc>
          <w:tcPr>
            <w:tcW w:w="1277" w:type="pct"/>
            <w:gridSpan w:val="2"/>
            <w:shd w:val="clear" w:color="auto" w:fill="F2F2F2" w:themeFill="background1" w:themeFillShade="F2"/>
            <w:vAlign w:val="center"/>
          </w:tcPr>
          <w:p w:rsidR="00EE3D25" w:rsidRPr="00EE3D25" w:rsidRDefault="00EE3D25" w:rsidP="00EE3D25">
            <w:pPr>
              <w:rPr>
                <w:b/>
                <w:bCs/>
              </w:rPr>
            </w:pPr>
            <w:r w:rsidRPr="00EE3D25">
              <w:rPr>
                <w:rFonts w:eastAsia="EOGOCK+CityTrkMedium+2"/>
                <w:b/>
              </w:rPr>
              <w:t>Başvuru Numarası</w:t>
            </w:r>
          </w:p>
        </w:tc>
        <w:tc>
          <w:tcPr>
            <w:tcW w:w="3723" w:type="pct"/>
            <w:gridSpan w:val="6"/>
            <w:shd w:val="clear" w:color="auto" w:fill="auto"/>
            <w:vAlign w:val="center"/>
          </w:tcPr>
          <w:p w:rsidR="00EE3D25" w:rsidRPr="00EE3D25" w:rsidRDefault="00EE3D25" w:rsidP="00EE3D25">
            <w:pPr>
              <w:rPr>
                <w:bCs/>
              </w:rPr>
            </w:pPr>
          </w:p>
        </w:tc>
      </w:tr>
      <w:tr w:rsidR="00EE3D25" w:rsidRPr="00EE3D25" w:rsidTr="004445A1">
        <w:trPr>
          <w:trHeight w:val="20"/>
        </w:trPr>
        <w:tc>
          <w:tcPr>
            <w:tcW w:w="247" w:type="pct"/>
            <w:shd w:val="clear" w:color="auto" w:fill="F2F2F2" w:themeFill="background1" w:themeFillShade="F2"/>
            <w:vAlign w:val="center"/>
          </w:tcPr>
          <w:p w:rsidR="00EE3D25" w:rsidRPr="00EE3D25" w:rsidRDefault="00EE3D25" w:rsidP="00EE3D25">
            <w:pPr>
              <w:jc w:val="center"/>
              <w:rPr>
                <w:b/>
                <w:bCs/>
              </w:rPr>
            </w:pPr>
            <w:r w:rsidRPr="00EE3D25">
              <w:rPr>
                <w:b/>
                <w:bCs/>
              </w:rPr>
              <w:t>SN</w:t>
            </w:r>
          </w:p>
        </w:tc>
        <w:tc>
          <w:tcPr>
            <w:tcW w:w="2529" w:type="pct"/>
            <w:gridSpan w:val="3"/>
            <w:shd w:val="clear" w:color="auto" w:fill="F2F2F2" w:themeFill="background1" w:themeFillShade="F2"/>
            <w:noWrap/>
            <w:vAlign w:val="center"/>
          </w:tcPr>
          <w:p w:rsidR="00EE3D25" w:rsidRPr="00EE3D25" w:rsidRDefault="00EE3D25" w:rsidP="00EE3D25">
            <w:pPr>
              <w:jc w:val="center"/>
              <w:rPr>
                <w:b/>
                <w:bCs/>
              </w:rPr>
            </w:pPr>
            <w:r w:rsidRPr="00EE3D25">
              <w:rPr>
                <w:b/>
                <w:bCs/>
              </w:rPr>
              <w:t>Değerlendirme Kriteri</w:t>
            </w:r>
          </w:p>
        </w:tc>
        <w:tc>
          <w:tcPr>
            <w:tcW w:w="1037" w:type="pct"/>
            <w:shd w:val="clear" w:color="auto" w:fill="F2F2F2" w:themeFill="background1" w:themeFillShade="F2"/>
            <w:noWrap/>
            <w:vAlign w:val="center"/>
          </w:tcPr>
          <w:p w:rsidR="00EE3D25" w:rsidRPr="00EE3D25" w:rsidRDefault="00EE3D25" w:rsidP="00EE3D25">
            <w:pPr>
              <w:jc w:val="center"/>
              <w:rPr>
                <w:b/>
                <w:bCs/>
              </w:rPr>
            </w:pPr>
            <w:r w:rsidRPr="00EE3D25">
              <w:rPr>
                <w:b/>
                <w:bCs/>
              </w:rPr>
              <w:t>Aralık</w:t>
            </w:r>
          </w:p>
        </w:tc>
        <w:tc>
          <w:tcPr>
            <w:tcW w:w="644" w:type="pct"/>
            <w:shd w:val="clear" w:color="auto" w:fill="F2F2F2" w:themeFill="background1" w:themeFillShade="F2"/>
            <w:noWrap/>
            <w:vAlign w:val="center"/>
          </w:tcPr>
          <w:p w:rsidR="00EE3D25" w:rsidRPr="00EE3D25" w:rsidRDefault="00EE3D25" w:rsidP="00EE3D25">
            <w:pPr>
              <w:jc w:val="center"/>
              <w:rPr>
                <w:b/>
                <w:bCs/>
              </w:rPr>
            </w:pPr>
            <w:r w:rsidRPr="00EE3D25">
              <w:rPr>
                <w:b/>
                <w:bCs/>
              </w:rPr>
              <w:t>Referans</w:t>
            </w:r>
          </w:p>
          <w:p w:rsidR="00EE3D25" w:rsidRPr="00EE3D25" w:rsidRDefault="00EE3D25" w:rsidP="00EE3D25">
            <w:pPr>
              <w:jc w:val="center"/>
              <w:rPr>
                <w:b/>
                <w:bCs/>
              </w:rPr>
            </w:pPr>
            <w:r w:rsidRPr="00EE3D25">
              <w:rPr>
                <w:b/>
                <w:bCs/>
              </w:rPr>
              <w:t>Puanı</w:t>
            </w:r>
          </w:p>
        </w:tc>
        <w:tc>
          <w:tcPr>
            <w:tcW w:w="543" w:type="pct"/>
            <w:gridSpan w:val="2"/>
            <w:shd w:val="clear" w:color="auto" w:fill="F2F2F2" w:themeFill="background1" w:themeFillShade="F2"/>
            <w:vAlign w:val="center"/>
          </w:tcPr>
          <w:p w:rsidR="00EE3D25" w:rsidRPr="00EE3D25" w:rsidRDefault="00EE3D25" w:rsidP="00EE3D25">
            <w:pPr>
              <w:jc w:val="center"/>
              <w:rPr>
                <w:b/>
                <w:bCs/>
              </w:rPr>
            </w:pPr>
            <w:r w:rsidRPr="00EE3D25">
              <w:rPr>
                <w:b/>
                <w:bCs/>
              </w:rPr>
              <w:t>Verilen Puan</w:t>
            </w:r>
          </w:p>
        </w:tc>
      </w:tr>
      <w:tr w:rsidR="00EE3D25" w:rsidRPr="00EE3D25" w:rsidTr="004445A1">
        <w:trPr>
          <w:trHeight w:val="20"/>
        </w:trPr>
        <w:tc>
          <w:tcPr>
            <w:tcW w:w="247" w:type="pct"/>
            <w:vMerge w:val="restart"/>
            <w:shd w:val="clear" w:color="auto" w:fill="auto"/>
            <w:vAlign w:val="center"/>
          </w:tcPr>
          <w:p w:rsidR="00EE3D25" w:rsidRPr="00EE3D25" w:rsidRDefault="00EE3D25" w:rsidP="00EE3D25">
            <w:pPr>
              <w:jc w:val="center"/>
            </w:pPr>
            <w:r w:rsidRPr="00EE3D25">
              <w:t>1</w:t>
            </w:r>
          </w:p>
        </w:tc>
        <w:tc>
          <w:tcPr>
            <w:tcW w:w="2529" w:type="pct"/>
            <w:gridSpan w:val="3"/>
            <w:vMerge w:val="restart"/>
            <w:shd w:val="clear" w:color="auto" w:fill="auto"/>
            <w:vAlign w:val="center"/>
          </w:tcPr>
          <w:p w:rsidR="00EE3D25" w:rsidRPr="00EE3D25" w:rsidRDefault="00EE3D25" w:rsidP="00EE3D25">
            <w:r w:rsidRPr="00EE3D25">
              <w:t>Başvuru sahibinin yaşı</w:t>
            </w:r>
          </w:p>
          <w:p w:rsidR="00EE3D25" w:rsidRPr="00EE3D25" w:rsidRDefault="00EE3D25" w:rsidP="00EE3D25">
            <w:r w:rsidRPr="00EE3D25">
              <w:t>(Başvuru tarihi itibariyle)</w:t>
            </w:r>
          </w:p>
        </w:tc>
        <w:tc>
          <w:tcPr>
            <w:tcW w:w="1037" w:type="pct"/>
            <w:shd w:val="clear" w:color="auto" w:fill="auto"/>
            <w:noWrap/>
            <w:vAlign w:val="center"/>
          </w:tcPr>
          <w:p w:rsidR="00EE3D25" w:rsidRPr="00EE3D25" w:rsidRDefault="00EE3D25" w:rsidP="00EE3D25">
            <w:r w:rsidRPr="00EE3D25">
              <w:t>18-40</w:t>
            </w:r>
          </w:p>
        </w:tc>
        <w:tc>
          <w:tcPr>
            <w:tcW w:w="644" w:type="pct"/>
            <w:shd w:val="clear" w:color="auto" w:fill="auto"/>
            <w:noWrap/>
            <w:vAlign w:val="center"/>
          </w:tcPr>
          <w:p w:rsidR="00EE3D25" w:rsidRPr="00EE3D25" w:rsidRDefault="00EE3D25" w:rsidP="00EE3D25">
            <w:pPr>
              <w:jc w:val="center"/>
            </w:pPr>
            <w:r w:rsidRPr="00EE3D25">
              <w:t>20</w:t>
            </w:r>
          </w:p>
        </w:tc>
        <w:tc>
          <w:tcPr>
            <w:tcW w:w="543" w:type="pct"/>
            <w:gridSpan w:val="2"/>
            <w:vMerge w:val="restart"/>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41-55</w:t>
            </w:r>
          </w:p>
        </w:tc>
        <w:tc>
          <w:tcPr>
            <w:tcW w:w="644" w:type="pct"/>
            <w:shd w:val="clear" w:color="auto" w:fill="auto"/>
            <w:noWrap/>
            <w:vAlign w:val="center"/>
          </w:tcPr>
          <w:p w:rsidR="00EE3D25" w:rsidRPr="00EE3D25" w:rsidRDefault="00EE3D25" w:rsidP="00EE3D25">
            <w:pPr>
              <w:jc w:val="center"/>
            </w:pPr>
            <w:r w:rsidRPr="00EE3D25">
              <w:t>15</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56-65</w:t>
            </w:r>
          </w:p>
        </w:tc>
        <w:tc>
          <w:tcPr>
            <w:tcW w:w="644" w:type="pct"/>
            <w:shd w:val="clear" w:color="auto" w:fill="auto"/>
            <w:noWrap/>
            <w:vAlign w:val="center"/>
          </w:tcPr>
          <w:p w:rsidR="00EE3D25" w:rsidRPr="00EE3D25" w:rsidRDefault="00EE3D25" w:rsidP="00EE3D25">
            <w:pPr>
              <w:jc w:val="center"/>
            </w:pPr>
            <w:r w:rsidRPr="00EE3D25">
              <w:t>10</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66 ve üzeri</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2</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cinsiyeti</w:t>
            </w:r>
          </w:p>
        </w:tc>
        <w:tc>
          <w:tcPr>
            <w:tcW w:w="1037" w:type="pct"/>
            <w:tcBorders>
              <w:top w:val="double" w:sz="4" w:space="0" w:color="auto"/>
            </w:tcBorders>
            <w:shd w:val="clear" w:color="auto" w:fill="auto"/>
            <w:noWrap/>
            <w:vAlign w:val="center"/>
          </w:tcPr>
          <w:p w:rsidR="00EE3D25" w:rsidRPr="00EE3D25" w:rsidRDefault="00EE3D25" w:rsidP="00EE3D25">
            <w:r w:rsidRPr="00EE3D25">
              <w:t>Kadın</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Erkek</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358"/>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3</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EE3D25" w:rsidRPr="00EE3D25" w:rsidRDefault="00EE3D25" w:rsidP="00EE3D25">
            <w:r w:rsidRPr="00EE3D25">
              <w:t>Evet</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Hayır</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4</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Tarım arazi varlığı (da)</w:t>
            </w:r>
          </w:p>
        </w:tc>
        <w:tc>
          <w:tcPr>
            <w:tcW w:w="1037" w:type="pct"/>
            <w:tcBorders>
              <w:top w:val="double" w:sz="4" w:space="0" w:color="auto"/>
            </w:tcBorders>
            <w:shd w:val="clear" w:color="auto" w:fill="auto"/>
            <w:noWrap/>
            <w:vAlign w:val="center"/>
          </w:tcPr>
          <w:p w:rsidR="00EE3D25" w:rsidRPr="00EE3D25" w:rsidRDefault="00EE3D25" w:rsidP="00EE3D25">
            <w:r w:rsidRPr="00EE3D25">
              <w:t>0-20</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20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21-40</w:t>
            </w:r>
          </w:p>
        </w:tc>
        <w:tc>
          <w:tcPr>
            <w:tcW w:w="644" w:type="pct"/>
            <w:shd w:val="clear" w:color="auto" w:fill="auto"/>
            <w:noWrap/>
            <w:vAlign w:val="center"/>
          </w:tcPr>
          <w:p w:rsidR="00EE3D25" w:rsidRPr="00EE3D25" w:rsidRDefault="00EE3D25" w:rsidP="00EE3D25">
            <w:pPr>
              <w:jc w:val="center"/>
            </w:pPr>
            <w:r w:rsidRPr="00EE3D25">
              <w:t>15</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41-100</w:t>
            </w:r>
          </w:p>
        </w:tc>
        <w:tc>
          <w:tcPr>
            <w:tcW w:w="644" w:type="pct"/>
            <w:shd w:val="clear" w:color="auto" w:fill="auto"/>
            <w:noWrap/>
            <w:vAlign w:val="center"/>
          </w:tcPr>
          <w:p w:rsidR="00EE3D25" w:rsidRPr="00EE3D25" w:rsidRDefault="00EE3D25" w:rsidP="00EE3D25">
            <w:pPr>
              <w:jc w:val="center"/>
            </w:pPr>
            <w:r w:rsidRPr="00EE3D25">
              <w:t>10</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100+</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5</w:t>
            </w:r>
          </w:p>
        </w:tc>
        <w:tc>
          <w:tcPr>
            <w:tcW w:w="1790" w:type="pct"/>
            <w:gridSpan w:val="2"/>
            <w:vMerge w:val="restart"/>
            <w:tcBorders>
              <w:top w:val="double" w:sz="4" w:space="0" w:color="auto"/>
            </w:tcBorders>
            <w:shd w:val="clear" w:color="auto" w:fill="auto"/>
            <w:vAlign w:val="center"/>
          </w:tcPr>
          <w:p w:rsidR="00EE3D25" w:rsidRPr="00EE3D25" w:rsidRDefault="00EE3D25" w:rsidP="00EE3D25">
            <w:r w:rsidRPr="00EE3D25">
              <w:t>Küçükbaş veya Büyükbaş Hayvan Varlığı (adet)</w:t>
            </w:r>
          </w:p>
        </w:tc>
        <w:tc>
          <w:tcPr>
            <w:tcW w:w="1777" w:type="pct"/>
            <w:gridSpan w:val="2"/>
            <w:tcBorders>
              <w:top w:val="double" w:sz="4" w:space="0" w:color="auto"/>
              <w:bottom w:val="single" w:sz="4" w:space="0" w:color="auto"/>
            </w:tcBorders>
            <w:shd w:val="clear" w:color="auto" w:fill="auto"/>
            <w:noWrap/>
            <w:vAlign w:val="center"/>
          </w:tcPr>
          <w:p w:rsidR="00EE3D25" w:rsidRPr="00EE3D25" w:rsidRDefault="00EE3D25" w:rsidP="00EE3D25">
            <w:r w:rsidRPr="00EE3D25">
              <w:t>Hayvanı yok</w:t>
            </w:r>
          </w:p>
        </w:tc>
        <w:tc>
          <w:tcPr>
            <w:tcW w:w="667" w:type="pct"/>
            <w:gridSpan w:val="2"/>
            <w:tcBorders>
              <w:top w:val="double" w:sz="4" w:space="0" w:color="auto"/>
              <w:bottom w:val="single" w:sz="4" w:space="0" w:color="auto"/>
            </w:tcBorders>
            <w:shd w:val="clear" w:color="auto" w:fill="auto"/>
            <w:noWrap/>
            <w:vAlign w:val="center"/>
          </w:tcPr>
          <w:p w:rsidR="00EE3D25" w:rsidRPr="00EE3D25" w:rsidRDefault="00EE3D25" w:rsidP="00EE3D25">
            <w:pPr>
              <w:jc w:val="center"/>
            </w:pPr>
            <w:r w:rsidRPr="00EE3D25">
              <w:t>Ret</w:t>
            </w:r>
          </w:p>
        </w:tc>
        <w:tc>
          <w:tcPr>
            <w:tcW w:w="519" w:type="pct"/>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top w:val="double" w:sz="4" w:space="0" w:color="auto"/>
            </w:tcBorders>
            <w:shd w:val="clear" w:color="auto" w:fill="auto"/>
            <w:vAlign w:val="center"/>
          </w:tcPr>
          <w:p w:rsidR="00EE3D25" w:rsidRPr="00EE3D25" w:rsidRDefault="00EE3D25" w:rsidP="00EE3D25">
            <w:pPr>
              <w:jc w:val="center"/>
            </w:pPr>
          </w:p>
        </w:tc>
        <w:tc>
          <w:tcPr>
            <w:tcW w:w="1790" w:type="pct"/>
            <w:gridSpan w:val="2"/>
            <w:vMerge/>
            <w:tcBorders>
              <w:top w:val="double" w:sz="4" w:space="0" w:color="auto"/>
            </w:tcBorders>
            <w:shd w:val="clear" w:color="auto" w:fill="auto"/>
            <w:vAlign w:val="center"/>
          </w:tcPr>
          <w:p w:rsidR="00EE3D25" w:rsidRPr="00EE3D25" w:rsidRDefault="00EE3D25" w:rsidP="00EE3D25"/>
        </w:tc>
        <w:tc>
          <w:tcPr>
            <w:tcW w:w="1777" w:type="pct"/>
            <w:gridSpan w:val="2"/>
            <w:tcBorders>
              <w:top w:val="single" w:sz="4" w:space="0" w:color="auto"/>
            </w:tcBorders>
            <w:shd w:val="clear" w:color="auto" w:fill="auto"/>
            <w:noWrap/>
            <w:vAlign w:val="center"/>
          </w:tcPr>
          <w:p w:rsidR="00EE3D25" w:rsidRPr="00EE3D25" w:rsidRDefault="00EE3D25" w:rsidP="00EE3D25">
            <w:r w:rsidRPr="00EE3D25">
              <w:t>1-50 KBaş veya 1-10 BBaş</w:t>
            </w:r>
          </w:p>
        </w:tc>
        <w:tc>
          <w:tcPr>
            <w:tcW w:w="667" w:type="pct"/>
            <w:gridSpan w:val="2"/>
            <w:tcBorders>
              <w:top w:val="single" w:sz="4" w:space="0" w:color="auto"/>
            </w:tcBorders>
            <w:shd w:val="clear" w:color="auto" w:fill="auto"/>
            <w:noWrap/>
            <w:vAlign w:val="center"/>
          </w:tcPr>
          <w:p w:rsidR="00EE3D25" w:rsidRPr="00EE3D25" w:rsidRDefault="00EE3D25" w:rsidP="00EE3D25">
            <w:pPr>
              <w:jc w:val="center"/>
            </w:pPr>
            <w:r w:rsidRPr="00EE3D25">
              <w:t>20</w:t>
            </w:r>
          </w:p>
        </w:tc>
        <w:tc>
          <w:tcPr>
            <w:tcW w:w="519" w:type="pct"/>
            <w:vMerge/>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top w:val="double" w:sz="4" w:space="0" w:color="auto"/>
            </w:tcBorders>
            <w:shd w:val="clear" w:color="auto" w:fill="auto"/>
            <w:vAlign w:val="center"/>
          </w:tcPr>
          <w:p w:rsidR="00EE3D25" w:rsidRPr="00EE3D25" w:rsidRDefault="00EE3D25" w:rsidP="00EE3D25">
            <w:pPr>
              <w:jc w:val="center"/>
            </w:pPr>
          </w:p>
        </w:tc>
        <w:tc>
          <w:tcPr>
            <w:tcW w:w="1790" w:type="pct"/>
            <w:gridSpan w:val="2"/>
            <w:vMerge/>
            <w:tcBorders>
              <w:top w:val="double" w:sz="4" w:space="0" w:color="auto"/>
            </w:tcBorders>
            <w:shd w:val="clear" w:color="auto" w:fill="auto"/>
            <w:vAlign w:val="center"/>
          </w:tcPr>
          <w:p w:rsidR="00EE3D25" w:rsidRPr="00EE3D25" w:rsidRDefault="00EE3D25" w:rsidP="00EE3D25"/>
        </w:tc>
        <w:tc>
          <w:tcPr>
            <w:tcW w:w="1777" w:type="pct"/>
            <w:gridSpan w:val="2"/>
            <w:tcBorders>
              <w:top w:val="single" w:sz="4" w:space="0" w:color="auto"/>
            </w:tcBorders>
            <w:shd w:val="clear" w:color="auto" w:fill="auto"/>
            <w:noWrap/>
            <w:vAlign w:val="center"/>
          </w:tcPr>
          <w:p w:rsidR="00EE3D25" w:rsidRPr="00EE3D25" w:rsidRDefault="00EE3D25" w:rsidP="00EE3D25">
            <w:r w:rsidRPr="00EE3D25">
              <w:t>51-100 KBaş veya 11-20 BBaş</w:t>
            </w:r>
          </w:p>
        </w:tc>
        <w:tc>
          <w:tcPr>
            <w:tcW w:w="667" w:type="pct"/>
            <w:gridSpan w:val="2"/>
            <w:tcBorders>
              <w:top w:val="single" w:sz="4" w:space="0" w:color="auto"/>
            </w:tcBorders>
            <w:shd w:val="clear" w:color="auto" w:fill="auto"/>
            <w:noWrap/>
            <w:vAlign w:val="center"/>
          </w:tcPr>
          <w:p w:rsidR="00EE3D25" w:rsidRPr="00EE3D25" w:rsidRDefault="00EE3D25" w:rsidP="00EE3D25">
            <w:pPr>
              <w:jc w:val="center"/>
            </w:pPr>
            <w:r w:rsidRPr="00EE3D25">
              <w:t>15</w:t>
            </w:r>
          </w:p>
        </w:tc>
        <w:tc>
          <w:tcPr>
            <w:tcW w:w="519" w:type="pct"/>
            <w:vMerge/>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1790" w:type="pct"/>
            <w:gridSpan w:val="2"/>
            <w:vMerge/>
            <w:shd w:val="clear" w:color="auto" w:fill="auto"/>
            <w:vAlign w:val="center"/>
          </w:tcPr>
          <w:p w:rsidR="00EE3D25" w:rsidRPr="00EE3D25" w:rsidRDefault="00EE3D25" w:rsidP="00EE3D25"/>
        </w:tc>
        <w:tc>
          <w:tcPr>
            <w:tcW w:w="1777" w:type="pct"/>
            <w:gridSpan w:val="2"/>
            <w:shd w:val="clear" w:color="auto" w:fill="auto"/>
            <w:noWrap/>
            <w:vAlign w:val="center"/>
          </w:tcPr>
          <w:p w:rsidR="00EE3D25" w:rsidRPr="00EE3D25" w:rsidRDefault="00EE3D25" w:rsidP="00EE3D25">
            <w:r w:rsidRPr="00EE3D25">
              <w:t>101-200 KBaş veya 21-30 BBaş</w:t>
            </w:r>
          </w:p>
        </w:tc>
        <w:tc>
          <w:tcPr>
            <w:tcW w:w="667" w:type="pct"/>
            <w:gridSpan w:val="2"/>
            <w:shd w:val="clear" w:color="auto" w:fill="auto"/>
            <w:noWrap/>
            <w:vAlign w:val="center"/>
          </w:tcPr>
          <w:p w:rsidR="00EE3D25" w:rsidRPr="00EE3D25" w:rsidRDefault="00EE3D25" w:rsidP="00EE3D25">
            <w:pPr>
              <w:jc w:val="center"/>
            </w:pPr>
            <w:r w:rsidRPr="00EE3D25">
              <w:t>10</w:t>
            </w:r>
          </w:p>
        </w:tc>
        <w:tc>
          <w:tcPr>
            <w:tcW w:w="519" w:type="pct"/>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1790" w:type="pct"/>
            <w:gridSpan w:val="2"/>
            <w:vMerge/>
            <w:shd w:val="clear" w:color="auto" w:fill="auto"/>
            <w:vAlign w:val="center"/>
          </w:tcPr>
          <w:p w:rsidR="00EE3D25" w:rsidRPr="00EE3D25" w:rsidRDefault="00EE3D25" w:rsidP="00EE3D25"/>
        </w:tc>
        <w:tc>
          <w:tcPr>
            <w:tcW w:w="1777" w:type="pct"/>
            <w:gridSpan w:val="2"/>
            <w:shd w:val="clear" w:color="auto" w:fill="auto"/>
            <w:noWrap/>
            <w:vAlign w:val="center"/>
          </w:tcPr>
          <w:p w:rsidR="00EE3D25" w:rsidRPr="00EE3D25" w:rsidRDefault="00EE3D25" w:rsidP="00EE3D25">
            <w:r w:rsidRPr="00EE3D25">
              <w:rPr>
                <w:sz w:val="22"/>
                <w:szCs w:val="22"/>
              </w:rPr>
              <w:t xml:space="preserve">201 KBaş üzeri veya 31 BBaş üzeri </w:t>
            </w:r>
          </w:p>
        </w:tc>
        <w:tc>
          <w:tcPr>
            <w:tcW w:w="667" w:type="pct"/>
            <w:gridSpan w:val="2"/>
            <w:shd w:val="clear" w:color="auto" w:fill="auto"/>
            <w:noWrap/>
            <w:vAlign w:val="center"/>
          </w:tcPr>
          <w:p w:rsidR="00EE3D25" w:rsidRPr="00EE3D25" w:rsidRDefault="00EE3D25" w:rsidP="00EE3D25">
            <w:pPr>
              <w:jc w:val="center"/>
            </w:pPr>
            <w:r w:rsidRPr="00EE3D25">
              <w:t>5</w:t>
            </w:r>
          </w:p>
        </w:tc>
        <w:tc>
          <w:tcPr>
            <w:tcW w:w="519" w:type="pct"/>
            <w:vMerge/>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6</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küçükbaş-büyükbaş hayvancılık konusunda eğitim alıp almadığı</w:t>
            </w:r>
          </w:p>
        </w:tc>
        <w:tc>
          <w:tcPr>
            <w:tcW w:w="1037" w:type="pct"/>
            <w:tcBorders>
              <w:top w:val="double" w:sz="4" w:space="0" w:color="auto"/>
            </w:tcBorders>
            <w:shd w:val="clear" w:color="auto" w:fill="auto"/>
            <w:noWrap/>
            <w:vAlign w:val="center"/>
          </w:tcPr>
          <w:p w:rsidR="00EE3D25" w:rsidRPr="00EE3D25" w:rsidRDefault="00EE3D25" w:rsidP="00EE3D25">
            <w:r w:rsidRPr="00EE3D25">
              <w:t>Evet</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Hayır</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7</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Bakıma bağımlılık oranı*</w:t>
            </w:r>
          </w:p>
        </w:tc>
        <w:tc>
          <w:tcPr>
            <w:tcW w:w="1037" w:type="pct"/>
            <w:tcBorders>
              <w:top w:val="double" w:sz="4" w:space="0" w:color="auto"/>
            </w:tcBorders>
            <w:shd w:val="clear" w:color="auto" w:fill="auto"/>
            <w:noWrap/>
            <w:vAlign w:val="center"/>
          </w:tcPr>
          <w:p w:rsidR="00EE3D25" w:rsidRPr="00EE3D25" w:rsidRDefault="00EE3D25" w:rsidP="00EE3D25">
            <w:r w:rsidRPr="00EE3D25">
              <w:t>&lt;1.5</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6</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tcPr>
          <w:p w:rsidR="00EE3D25" w:rsidRPr="00EE3D25" w:rsidRDefault="00EE3D25" w:rsidP="00EE3D25"/>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1.5-2</w:t>
            </w:r>
          </w:p>
        </w:tc>
        <w:tc>
          <w:tcPr>
            <w:tcW w:w="644" w:type="pct"/>
            <w:shd w:val="clear" w:color="auto" w:fill="auto"/>
            <w:noWrap/>
            <w:vAlign w:val="center"/>
          </w:tcPr>
          <w:p w:rsidR="00EE3D25" w:rsidRPr="00EE3D25" w:rsidRDefault="00EE3D25" w:rsidP="00EE3D25">
            <w:pPr>
              <w:jc w:val="center"/>
            </w:pPr>
            <w:r w:rsidRPr="00EE3D25">
              <w:t>8</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tcPr>
          <w:p w:rsidR="00EE3D25" w:rsidRPr="00EE3D25" w:rsidRDefault="00EE3D25" w:rsidP="00EE3D25"/>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&gt;2</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443"/>
        </w:trPr>
        <w:tc>
          <w:tcPr>
            <w:tcW w:w="247" w:type="pct"/>
            <w:tcBorders>
              <w:top w:val="double" w:sz="4" w:space="0" w:color="auto"/>
            </w:tcBorders>
            <w:shd w:val="clear" w:color="auto" w:fill="auto"/>
            <w:vAlign w:val="center"/>
          </w:tcPr>
          <w:p w:rsidR="00EE3D25" w:rsidRPr="00EE3D25" w:rsidRDefault="00EE3D25" w:rsidP="00EE3D25">
            <w:pPr>
              <w:rPr>
                <w:b/>
                <w:bCs/>
              </w:rPr>
            </w:pPr>
          </w:p>
        </w:tc>
        <w:tc>
          <w:tcPr>
            <w:tcW w:w="2529" w:type="pct"/>
            <w:gridSpan w:val="3"/>
            <w:tcBorders>
              <w:top w:val="double" w:sz="4" w:space="0" w:color="auto"/>
            </w:tcBorders>
            <w:shd w:val="clear" w:color="auto" w:fill="auto"/>
            <w:noWrap/>
            <w:vAlign w:val="center"/>
          </w:tcPr>
          <w:p w:rsidR="00EE3D25" w:rsidRPr="00EE3D25" w:rsidRDefault="00EE3D25" w:rsidP="00EE3D25">
            <w:pPr>
              <w:rPr>
                <w:b/>
                <w:bCs/>
              </w:rPr>
            </w:pPr>
            <w:r w:rsidRPr="00EE3D25">
              <w:rPr>
                <w:b/>
                <w:bCs/>
              </w:rPr>
              <w:t>TOPLAM**</w:t>
            </w:r>
          </w:p>
        </w:tc>
        <w:tc>
          <w:tcPr>
            <w:tcW w:w="1037" w:type="pct"/>
            <w:tcBorders>
              <w:top w:val="double" w:sz="4" w:space="0" w:color="auto"/>
            </w:tcBorders>
            <w:shd w:val="clear" w:color="auto" w:fill="auto"/>
            <w:noWrap/>
            <w:vAlign w:val="center"/>
          </w:tcPr>
          <w:p w:rsidR="00EE3D25" w:rsidRPr="00EE3D25" w:rsidRDefault="00EE3D25" w:rsidP="00EE3D25">
            <w:pPr>
              <w:rPr>
                <w:b/>
                <w:bCs/>
              </w:rPr>
            </w:pPr>
            <w:r w:rsidRPr="00EE3D25">
              <w:rPr>
                <w:b/>
                <w:bCs/>
              </w:rPr>
              <w:t> </w:t>
            </w:r>
          </w:p>
        </w:tc>
        <w:tc>
          <w:tcPr>
            <w:tcW w:w="644" w:type="pct"/>
            <w:tcBorders>
              <w:top w:val="double" w:sz="4" w:space="0" w:color="auto"/>
            </w:tcBorders>
            <w:shd w:val="clear" w:color="auto" w:fill="auto"/>
            <w:noWrap/>
            <w:vAlign w:val="center"/>
          </w:tcPr>
          <w:p w:rsidR="00EE3D25" w:rsidRPr="00EE3D25" w:rsidRDefault="00EE3D25" w:rsidP="00EE3D25">
            <w:pPr>
              <w:jc w:val="center"/>
              <w:rPr>
                <w:b/>
                <w:bCs/>
              </w:rPr>
            </w:pPr>
            <w:r w:rsidRPr="00EE3D25">
              <w:rPr>
                <w:b/>
                <w:bCs/>
              </w:rPr>
              <w:t>100 </w:t>
            </w:r>
          </w:p>
        </w:tc>
        <w:tc>
          <w:tcPr>
            <w:tcW w:w="543" w:type="pct"/>
            <w:gridSpan w:val="2"/>
            <w:tcBorders>
              <w:top w:val="double" w:sz="4" w:space="0" w:color="auto"/>
            </w:tcBorders>
            <w:shd w:val="clear" w:color="auto" w:fill="auto"/>
            <w:vAlign w:val="center"/>
          </w:tcPr>
          <w:p w:rsidR="00EE3D25" w:rsidRPr="00EE3D25" w:rsidRDefault="00EE3D25" w:rsidP="00EE3D25">
            <w:pPr>
              <w:jc w:val="center"/>
              <w:rPr>
                <w:b/>
                <w:bCs/>
              </w:rPr>
            </w:pPr>
          </w:p>
        </w:tc>
      </w:tr>
    </w:tbl>
    <w:p w:rsidR="001F3250" w:rsidRDefault="001F3250" w:rsidP="00426930">
      <w:pPr>
        <w:jc w:val="right"/>
        <w:rPr>
          <w:b/>
        </w:rPr>
      </w:pPr>
    </w:p>
    <w:p w:rsidR="00934BEC" w:rsidRDefault="00934BEC" w:rsidP="00B2527A">
      <w:pPr>
        <w:rPr>
          <w:b/>
        </w:rPr>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AC2A69">
        <w:rPr>
          <w:b/>
        </w:rPr>
        <w:t>DK</w:t>
      </w:r>
      <w:r w:rsidRPr="006610FA">
        <w:rPr>
          <w:b/>
        </w:rPr>
        <w:t xml:space="preserve"> Üyeleri</w:t>
      </w:r>
    </w:p>
    <w:p w:rsidR="006B1451" w:rsidRDefault="006B1451" w:rsidP="00086CB1">
      <w:pPr>
        <w:tabs>
          <w:tab w:val="left" w:pos="709"/>
        </w:tabs>
        <w:jc w:val="center"/>
        <w:rPr>
          <w:b/>
        </w:rPr>
      </w:pPr>
    </w:p>
    <w:p w:rsidR="008547FE" w:rsidRDefault="008547FE" w:rsidP="00086CB1">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6B1451" w:rsidRDefault="006B1451" w:rsidP="002F0F10">
      <w:pPr>
        <w:tabs>
          <w:tab w:val="left" w:pos="709"/>
        </w:tabs>
        <w:jc w:val="both"/>
      </w:pPr>
    </w:p>
    <w:sectPr w:rsidR="006B1451"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77" w:rsidRDefault="00650B77" w:rsidP="00D57544">
      <w:r>
        <w:separator/>
      </w:r>
    </w:p>
  </w:endnote>
  <w:endnote w:type="continuationSeparator" w:id="1">
    <w:p w:rsidR="00650B77" w:rsidRDefault="00650B77"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77" w:rsidRDefault="00650B77" w:rsidP="00D57544">
      <w:r>
        <w:separator/>
      </w:r>
    </w:p>
  </w:footnote>
  <w:footnote w:type="continuationSeparator" w:id="1">
    <w:p w:rsidR="00650B77" w:rsidRDefault="00650B77"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B11A72" w:rsidRDefault="00B11A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6D53DE4"/>
    <w:multiLevelType w:val="hybridMultilevel"/>
    <w:tmpl w:val="20AA9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2">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48E70899"/>
    <w:multiLevelType w:val="hybridMultilevel"/>
    <w:tmpl w:val="A52E5B74"/>
    <w:lvl w:ilvl="0" w:tplc="EA14AF46">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643"/>
        </w:tabs>
        <w:ind w:left="643"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1953ECC"/>
    <w:multiLevelType w:val="hybridMultilevel"/>
    <w:tmpl w:val="0B841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B7B0017"/>
    <w:multiLevelType w:val="hybridMultilevel"/>
    <w:tmpl w:val="717A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1"/>
  </w:num>
  <w:num w:numId="7">
    <w:abstractNumId w:val="61"/>
  </w:num>
  <w:num w:numId="8">
    <w:abstractNumId w:val="14"/>
  </w:num>
  <w:num w:numId="9">
    <w:abstractNumId w:val="30"/>
  </w:num>
  <w:num w:numId="10">
    <w:abstractNumId w:val="27"/>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2"/>
  </w:num>
  <w:num w:numId="25">
    <w:abstractNumId w:val="28"/>
  </w:num>
  <w:num w:numId="26">
    <w:abstractNumId w:val="46"/>
  </w:num>
  <w:num w:numId="27">
    <w:abstractNumId w:val="91"/>
  </w:num>
  <w:num w:numId="28">
    <w:abstractNumId w:val="45"/>
  </w:num>
  <w:num w:numId="29">
    <w:abstractNumId w:val="76"/>
  </w:num>
  <w:num w:numId="30">
    <w:abstractNumId w:val="64"/>
  </w:num>
  <w:num w:numId="31">
    <w:abstractNumId w:val="53"/>
  </w:num>
  <w:num w:numId="32">
    <w:abstractNumId w:val="29"/>
  </w:num>
  <w:num w:numId="33">
    <w:abstractNumId w:val="57"/>
  </w:num>
  <w:num w:numId="34">
    <w:abstractNumId w:val="40"/>
  </w:num>
  <w:num w:numId="35">
    <w:abstractNumId w:val="50"/>
  </w:num>
  <w:num w:numId="36">
    <w:abstractNumId w:val="97"/>
  </w:num>
  <w:num w:numId="37">
    <w:abstractNumId w:val="96"/>
  </w:num>
  <w:num w:numId="38">
    <w:abstractNumId w:val="47"/>
  </w:num>
  <w:num w:numId="39">
    <w:abstractNumId w:val="34"/>
  </w:num>
  <w:num w:numId="40">
    <w:abstractNumId w:val="87"/>
  </w:num>
  <w:num w:numId="41">
    <w:abstractNumId w:val="16"/>
  </w:num>
  <w:num w:numId="42">
    <w:abstractNumId w:val="74"/>
  </w:num>
  <w:num w:numId="43">
    <w:abstractNumId w:val="49"/>
  </w:num>
  <w:num w:numId="44">
    <w:abstractNumId w:val="78"/>
  </w:num>
  <w:num w:numId="45">
    <w:abstractNumId w:val="58"/>
  </w:num>
  <w:num w:numId="46">
    <w:abstractNumId w:val="69"/>
  </w:num>
  <w:num w:numId="47">
    <w:abstractNumId w:val="72"/>
  </w:num>
  <w:num w:numId="48">
    <w:abstractNumId w:val="15"/>
  </w:num>
  <w:num w:numId="49">
    <w:abstractNumId w:val="39"/>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8"/>
  </w:num>
  <w:num w:numId="61">
    <w:abstractNumId w:val="67"/>
  </w:num>
  <w:num w:numId="62">
    <w:abstractNumId w:val="84"/>
  </w:num>
  <w:num w:numId="63">
    <w:abstractNumId w:val="42"/>
  </w:num>
  <w:num w:numId="64">
    <w:abstractNumId w:val="37"/>
  </w:num>
  <w:num w:numId="65">
    <w:abstractNumId w:val="82"/>
  </w:num>
  <w:num w:numId="66">
    <w:abstractNumId w:val="18"/>
  </w:num>
  <w:num w:numId="67">
    <w:abstractNumId w:val="20"/>
  </w:num>
  <w:num w:numId="68">
    <w:abstractNumId w:val="23"/>
  </w:num>
  <w:num w:numId="69">
    <w:abstractNumId w:val="26"/>
  </w:num>
  <w:num w:numId="70">
    <w:abstractNumId w:val="38"/>
  </w:num>
  <w:num w:numId="71">
    <w:abstractNumId w:val="43"/>
  </w:num>
  <w:num w:numId="72">
    <w:abstractNumId w:val="51"/>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4"/>
  </w:num>
  <w:num w:numId="84">
    <w:abstractNumId w:val="73"/>
  </w:num>
  <w:num w:numId="85">
    <w:abstractNumId w:val="25"/>
  </w:num>
  <w:num w:numId="86">
    <w:abstractNumId w:val="44"/>
  </w:num>
  <w:num w:numId="87">
    <w:abstractNumId w:val="19"/>
  </w:num>
  <w:num w:numId="88">
    <w:abstractNumId w:val="85"/>
  </w:num>
  <w:num w:numId="89">
    <w:abstractNumId w:val="80"/>
  </w:num>
  <w:num w:numId="90">
    <w:abstractNumId w:val="92"/>
  </w:num>
  <w:num w:numId="91">
    <w:abstractNumId w:val="95"/>
  </w:num>
  <w:num w:numId="92">
    <w:abstractNumId w:val="31"/>
  </w:num>
  <w:num w:numId="93">
    <w:abstractNumId w:val="83"/>
  </w:num>
  <w:num w:numId="94">
    <w:abstractNumId w:val="77"/>
  </w:num>
  <w:num w:numId="95">
    <w:abstractNumId w:val="52"/>
  </w:num>
  <w:num w:numId="96">
    <w:abstractNumId w:val="93"/>
  </w:num>
  <w:num w:numId="97">
    <w:abstractNumId w:val="90"/>
  </w:num>
  <w:num w:numId="98">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1F71"/>
    <w:rsid w:val="00003B5E"/>
    <w:rsid w:val="00005E8E"/>
    <w:rsid w:val="000074D4"/>
    <w:rsid w:val="0001013F"/>
    <w:rsid w:val="00013243"/>
    <w:rsid w:val="00015933"/>
    <w:rsid w:val="00015986"/>
    <w:rsid w:val="0004151F"/>
    <w:rsid w:val="00042346"/>
    <w:rsid w:val="0004359C"/>
    <w:rsid w:val="00046176"/>
    <w:rsid w:val="00050B81"/>
    <w:rsid w:val="00052C21"/>
    <w:rsid w:val="00053041"/>
    <w:rsid w:val="00053674"/>
    <w:rsid w:val="0005456F"/>
    <w:rsid w:val="00054D7F"/>
    <w:rsid w:val="00055308"/>
    <w:rsid w:val="00056BDE"/>
    <w:rsid w:val="00060070"/>
    <w:rsid w:val="00060470"/>
    <w:rsid w:val="00063555"/>
    <w:rsid w:val="00064ABD"/>
    <w:rsid w:val="00065F6F"/>
    <w:rsid w:val="00071E40"/>
    <w:rsid w:val="00077147"/>
    <w:rsid w:val="00080191"/>
    <w:rsid w:val="00081F7F"/>
    <w:rsid w:val="00084B0E"/>
    <w:rsid w:val="00086CB1"/>
    <w:rsid w:val="000902A4"/>
    <w:rsid w:val="00093655"/>
    <w:rsid w:val="00094566"/>
    <w:rsid w:val="000A254A"/>
    <w:rsid w:val="000A34A4"/>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E61D4"/>
    <w:rsid w:val="000E7151"/>
    <w:rsid w:val="000F0EE8"/>
    <w:rsid w:val="000F2985"/>
    <w:rsid w:val="000F3508"/>
    <w:rsid w:val="000F4280"/>
    <w:rsid w:val="000F6EBE"/>
    <w:rsid w:val="00100AD1"/>
    <w:rsid w:val="001018D9"/>
    <w:rsid w:val="00105411"/>
    <w:rsid w:val="00106146"/>
    <w:rsid w:val="00106218"/>
    <w:rsid w:val="00124515"/>
    <w:rsid w:val="00127461"/>
    <w:rsid w:val="00127903"/>
    <w:rsid w:val="00127A65"/>
    <w:rsid w:val="001314D5"/>
    <w:rsid w:val="0013169A"/>
    <w:rsid w:val="00132D81"/>
    <w:rsid w:val="0014250F"/>
    <w:rsid w:val="001429AB"/>
    <w:rsid w:val="001434CB"/>
    <w:rsid w:val="0014553A"/>
    <w:rsid w:val="00146F57"/>
    <w:rsid w:val="001546AB"/>
    <w:rsid w:val="00154C69"/>
    <w:rsid w:val="00155897"/>
    <w:rsid w:val="00157B89"/>
    <w:rsid w:val="0016075C"/>
    <w:rsid w:val="0016183A"/>
    <w:rsid w:val="00163C84"/>
    <w:rsid w:val="00171A1E"/>
    <w:rsid w:val="00172CCD"/>
    <w:rsid w:val="0017371A"/>
    <w:rsid w:val="00173E3E"/>
    <w:rsid w:val="00174D08"/>
    <w:rsid w:val="00176FE9"/>
    <w:rsid w:val="001778E2"/>
    <w:rsid w:val="00183884"/>
    <w:rsid w:val="00185468"/>
    <w:rsid w:val="00185616"/>
    <w:rsid w:val="00186E64"/>
    <w:rsid w:val="001949EE"/>
    <w:rsid w:val="00194D4C"/>
    <w:rsid w:val="00195B07"/>
    <w:rsid w:val="001A1B49"/>
    <w:rsid w:val="001A1D77"/>
    <w:rsid w:val="001A3F08"/>
    <w:rsid w:val="001A6C2C"/>
    <w:rsid w:val="001A7B09"/>
    <w:rsid w:val="001B1E62"/>
    <w:rsid w:val="001C11FF"/>
    <w:rsid w:val="001C554C"/>
    <w:rsid w:val="001D1D00"/>
    <w:rsid w:val="001D26C7"/>
    <w:rsid w:val="001D29D9"/>
    <w:rsid w:val="001D410D"/>
    <w:rsid w:val="001D771F"/>
    <w:rsid w:val="001E1E94"/>
    <w:rsid w:val="001E3621"/>
    <w:rsid w:val="001E57A2"/>
    <w:rsid w:val="001E62E1"/>
    <w:rsid w:val="001F25A2"/>
    <w:rsid w:val="001F2C03"/>
    <w:rsid w:val="001F3250"/>
    <w:rsid w:val="001F3444"/>
    <w:rsid w:val="001F57AC"/>
    <w:rsid w:val="001F7E92"/>
    <w:rsid w:val="002026F3"/>
    <w:rsid w:val="002123C3"/>
    <w:rsid w:val="00214B29"/>
    <w:rsid w:val="0021563F"/>
    <w:rsid w:val="00222865"/>
    <w:rsid w:val="0022302B"/>
    <w:rsid w:val="00223E1B"/>
    <w:rsid w:val="00225C35"/>
    <w:rsid w:val="00231416"/>
    <w:rsid w:val="002364E5"/>
    <w:rsid w:val="0023684D"/>
    <w:rsid w:val="0023764C"/>
    <w:rsid w:val="002430DC"/>
    <w:rsid w:val="002440B7"/>
    <w:rsid w:val="00247FF9"/>
    <w:rsid w:val="00251ABE"/>
    <w:rsid w:val="00252930"/>
    <w:rsid w:val="00253620"/>
    <w:rsid w:val="00254D34"/>
    <w:rsid w:val="00255820"/>
    <w:rsid w:val="0025777E"/>
    <w:rsid w:val="002618FC"/>
    <w:rsid w:val="00263088"/>
    <w:rsid w:val="00263ECD"/>
    <w:rsid w:val="00273CAA"/>
    <w:rsid w:val="00274020"/>
    <w:rsid w:val="0027511D"/>
    <w:rsid w:val="002766D1"/>
    <w:rsid w:val="00276CB5"/>
    <w:rsid w:val="00280B59"/>
    <w:rsid w:val="002831AF"/>
    <w:rsid w:val="00283E0E"/>
    <w:rsid w:val="00283FD1"/>
    <w:rsid w:val="00285DA7"/>
    <w:rsid w:val="00291AA5"/>
    <w:rsid w:val="00291EE3"/>
    <w:rsid w:val="00292A65"/>
    <w:rsid w:val="00292B76"/>
    <w:rsid w:val="00292D66"/>
    <w:rsid w:val="00294591"/>
    <w:rsid w:val="0029491E"/>
    <w:rsid w:val="0029658E"/>
    <w:rsid w:val="002A0AF3"/>
    <w:rsid w:val="002A0BCA"/>
    <w:rsid w:val="002A24F4"/>
    <w:rsid w:val="002A655F"/>
    <w:rsid w:val="002B1A6D"/>
    <w:rsid w:val="002B5816"/>
    <w:rsid w:val="002B63AC"/>
    <w:rsid w:val="002B6FEC"/>
    <w:rsid w:val="002B7B7B"/>
    <w:rsid w:val="002C0021"/>
    <w:rsid w:val="002C23DD"/>
    <w:rsid w:val="002C49A5"/>
    <w:rsid w:val="002C6D96"/>
    <w:rsid w:val="002C7135"/>
    <w:rsid w:val="002C7BC6"/>
    <w:rsid w:val="002D17F5"/>
    <w:rsid w:val="002D25D6"/>
    <w:rsid w:val="002D4003"/>
    <w:rsid w:val="002D4585"/>
    <w:rsid w:val="002D4719"/>
    <w:rsid w:val="002D6CAD"/>
    <w:rsid w:val="002E1592"/>
    <w:rsid w:val="002E2CDC"/>
    <w:rsid w:val="002F0F10"/>
    <w:rsid w:val="003007FB"/>
    <w:rsid w:val="0030118C"/>
    <w:rsid w:val="00301343"/>
    <w:rsid w:val="00301FAB"/>
    <w:rsid w:val="00302AA7"/>
    <w:rsid w:val="00306377"/>
    <w:rsid w:val="00306945"/>
    <w:rsid w:val="00307107"/>
    <w:rsid w:val="00307C95"/>
    <w:rsid w:val="00310207"/>
    <w:rsid w:val="003104FE"/>
    <w:rsid w:val="003108AE"/>
    <w:rsid w:val="00311884"/>
    <w:rsid w:val="00311A4F"/>
    <w:rsid w:val="00313CBA"/>
    <w:rsid w:val="003172BD"/>
    <w:rsid w:val="003228BA"/>
    <w:rsid w:val="00323E98"/>
    <w:rsid w:val="003247E9"/>
    <w:rsid w:val="003272B2"/>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1395"/>
    <w:rsid w:val="00362EAA"/>
    <w:rsid w:val="00362EDC"/>
    <w:rsid w:val="00363148"/>
    <w:rsid w:val="003645BC"/>
    <w:rsid w:val="003657D7"/>
    <w:rsid w:val="0036746E"/>
    <w:rsid w:val="00370824"/>
    <w:rsid w:val="00372135"/>
    <w:rsid w:val="003747D4"/>
    <w:rsid w:val="00374AED"/>
    <w:rsid w:val="003751F9"/>
    <w:rsid w:val="0037540A"/>
    <w:rsid w:val="00380824"/>
    <w:rsid w:val="00380F9B"/>
    <w:rsid w:val="003825D7"/>
    <w:rsid w:val="00386273"/>
    <w:rsid w:val="00394EC9"/>
    <w:rsid w:val="00395114"/>
    <w:rsid w:val="00395169"/>
    <w:rsid w:val="00395AD3"/>
    <w:rsid w:val="003970CF"/>
    <w:rsid w:val="00397C74"/>
    <w:rsid w:val="003A03F5"/>
    <w:rsid w:val="003A06CA"/>
    <w:rsid w:val="003A0B12"/>
    <w:rsid w:val="003A3781"/>
    <w:rsid w:val="003A4C6A"/>
    <w:rsid w:val="003A6DA9"/>
    <w:rsid w:val="003B0B67"/>
    <w:rsid w:val="003B5FA1"/>
    <w:rsid w:val="003B7C24"/>
    <w:rsid w:val="003B7EAF"/>
    <w:rsid w:val="003B7F12"/>
    <w:rsid w:val="003C10D4"/>
    <w:rsid w:val="003C6034"/>
    <w:rsid w:val="003C6630"/>
    <w:rsid w:val="003D19C4"/>
    <w:rsid w:val="003D20A7"/>
    <w:rsid w:val="003E158A"/>
    <w:rsid w:val="003E1FE5"/>
    <w:rsid w:val="003E45CF"/>
    <w:rsid w:val="003E6059"/>
    <w:rsid w:val="003E6BF2"/>
    <w:rsid w:val="003F025D"/>
    <w:rsid w:val="003F138C"/>
    <w:rsid w:val="003F1D1D"/>
    <w:rsid w:val="003F4785"/>
    <w:rsid w:val="003F5EDA"/>
    <w:rsid w:val="003F72F2"/>
    <w:rsid w:val="00401A62"/>
    <w:rsid w:val="004021ED"/>
    <w:rsid w:val="004024FD"/>
    <w:rsid w:val="00403B9B"/>
    <w:rsid w:val="00404894"/>
    <w:rsid w:val="00404DE5"/>
    <w:rsid w:val="00405A62"/>
    <w:rsid w:val="004076BD"/>
    <w:rsid w:val="0041103C"/>
    <w:rsid w:val="00413650"/>
    <w:rsid w:val="00415090"/>
    <w:rsid w:val="0041692B"/>
    <w:rsid w:val="00416DA1"/>
    <w:rsid w:val="0041786E"/>
    <w:rsid w:val="00417B15"/>
    <w:rsid w:val="00424A21"/>
    <w:rsid w:val="004266CC"/>
    <w:rsid w:val="00426930"/>
    <w:rsid w:val="00426C9C"/>
    <w:rsid w:val="004338B1"/>
    <w:rsid w:val="0044031C"/>
    <w:rsid w:val="00440AC0"/>
    <w:rsid w:val="004413D4"/>
    <w:rsid w:val="004419F2"/>
    <w:rsid w:val="00441F82"/>
    <w:rsid w:val="0044463E"/>
    <w:rsid w:val="00444DC8"/>
    <w:rsid w:val="00445124"/>
    <w:rsid w:val="00447593"/>
    <w:rsid w:val="004502A4"/>
    <w:rsid w:val="00450E99"/>
    <w:rsid w:val="00451182"/>
    <w:rsid w:val="00451CD4"/>
    <w:rsid w:val="004533C1"/>
    <w:rsid w:val="00465278"/>
    <w:rsid w:val="004707E3"/>
    <w:rsid w:val="004728C7"/>
    <w:rsid w:val="00472DE3"/>
    <w:rsid w:val="004745AA"/>
    <w:rsid w:val="00474DE1"/>
    <w:rsid w:val="00475566"/>
    <w:rsid w:val="00475E74"/>
    <w:rsid w:val="00481FE1"/>
    <w:rsid w:val="00487E52"/>
    <w:rsid w:val="00491DEF"/>
    <w:rsid w:val="004952A4"/>
    <w:rsid w:val="004A067A"/>
    <w:rsid w:val="004A1EB1"/>
    <w:rsid w:val="004B024A"/>
    <w:rsid w:val="004B2A22"/>
    <w:rsid w:val="004B446F"/>
    <w:rsid w:val="004B5057"/>
    <w:rsid w:val="004B6C67"/>
    <w:rsid w:val="004C2AA2"/>
    <w:rsid w:val="004C54E4"/>
    <w:rsid w:val="004C76E4"/>
    <w:rsid w:val="004D1A74"/>
    <w:rsid w:val="004D1E6C"/>
    <w:rsid w:val="004D302D"/>
    <w:rsid w:val="004D3F39"/>
    <w:rsid w:val="004E312E"/>
    <w:rsid w:val="004E352F"/>
    <w:rsid w:val="004E3AC3"/>
    <w:rsid w:val="004E3D7F"/>
    <w:rsid w:val="004E65E2"/>
    <w:rsid w:val="004F22DB"/>
    <w:rsid w:val="004F2C05"/>
    <w:rsid w:val="004F36C5"/>
    <w:rsid w:val="004F3CA9"/>
    <w:rsid w:val="004F3D0E"/>
    <w:rsid w:val="004F42F2"/>
    <w:rsid w:val="004F523F"/>
    <w:rsid w:val="004F70EA"/>
    <w:rsid w:val="004F7FED"/>
    <w:rsid w:val="00503CDA"/>
    <w:rsid w:val="005044AB"/>
    <w:rsid w:val="00504507"/>
    <w:rsid w:val="00505BA7"/>
    <w:rsid w:val="00506F3A"/>
    <w:rsid w:val="00507321"/>
    <w:rsid w:val="00510F32"/>
    <w:rsid w:val="0051375F"/>
    <w:rsid w:val="00514F9C"/>
    <w:rsid w:val="005156FD"/>
    <w:rsid w:val="00517274"/>
    <w:rsid w:val="005218A7"/>
    <w:rsid w:val="005220C8"/>
    <w:rsid w:val="00522134"/>
    <w:rsid w:val="00523608"/>
    <w:rsid w:val="00526327"/>
    <w:rsid w:val="00531E97"/>
    <w:rsid w:val="00532912"/>
    <w:rsid w:val="00534076"/>
    <w:rsid w:val="0053432F"/>
    <w:rsid w:val="00535EDD"/>
    <w:rsid w:val="00537A79"/>
    <w:rsid w:val="00537DA7"/>
    <w:rsid w:val="00540EC5"/>
    <w:rsid w:val="00552294"/>
    <w:rsid w:val="0055427A"/>
    <w:rsid w:val="005568DA"/>
    <w:rsid w:val="00556F7F"/>
    <w:rsid w:val="0055724D"/>
    <w:rsid w:val="00557749"/>
    <w:rsid w:val="0056092E"/>
    <w:rsid w:val="00562489"/>
    <w:rsid w:val="00565BC9"/>
    <w:rsid w:val="005678A1"/>
    <w:rsid w:val="00574634"/>
    <w:rsid w:val="005747AF"/>
    <w:rsid w:val="0057494B"/>
    <w:rsid w:val="005803EB"/>
    <w:rsid w:val="00581B4F"/>
    <w:rsid w:val="00582B32"/>
    <w:rsid w:val="00582CFF"/>
    <w:rsid w:val="00582DB0"/>
    <w:rsid w:val="00584323"/>
    <w:rsid w:val="00585298"/>
    <w:rsid w:val="005855F2"/>
    <w:rsid w:val="00585B9B"/>
    <w:rsid w:val="0058733B"/>
    <w:rsid w:val="0059162A"/>
    <w:rsid w:val="00592326"/>
    <w:rsid w:val="005932A5"/>
    <w:rsid w:val="00593B93"/>
    <w:rsid w:val="0059446D"/>
    <w:rsid w:val="00594CD2"/>
    <w:rsid w:val="00596539"/>
    <w:rsid w:val="005A061C"/>
    <w:rsid w:val="005A1DCA"/>
    <w:rsid w:val="005A2DCC"/>
    <w:rsid w:val="005A359E"/>
    <w:rsid w:val="005A49CF"/>
    <w:rsid w:val="005A72D5"/>
    <w:rsid w:val="005B00B4"/>
    <w:rsid w:val="005B0F3D"/>
    <w:rsid w:val="005B166F"/>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3FB7"/>
    <w:rsid w:val="005E66E0"/>
    <w:rsid w:val="005F1154"/>
    <w:rsid w:val="005F121A"/>
    <w:rsid w:val="005F2E04"/>
    <w:rsid w:val="005F4320"/>
    <w:rsid w:val="005F4E34"/>
    <w:rsid w:val="005F5552"/>
    <w:rsid w:val="005F7EBB"/>
    <w:rsid w:val="00602411"/>
    <w:rsid w:val="00602A18"/>
    <w:rsid w:val="00604A8F"/>
    <w:rsid w:val="0060523B"/>
    <w:rsid w:val="0060756E"/>
    <w:rsid w:val="00610894"/>
    <w:rsid w:val="00620A6E"/>
    <w:rsid w:val="006212B4"/>
    <w:rsid w:val="006217FA"/>
    <w:rsid w:val="00621CAF"/>
    <w:rsid w:val="0062434B"/>
    <w:rsid w:val="00625E34"/>
    <w:rsid w:val="0062688C"/>
    <w:rsid w:val="00630924"/>
    <w:rsid w:val="0063323A"/>
    <w:rsid w:val="0063753F"/>
    <w:rsid w:val="006375F7"/>
    <w:rsid w:val="00637A03"/>
    <w:rsid w:val="006400E3"/>
    <w:rsid w:val="00643CDE"/>
    <w:rsid w:val="00644E2C"/>
    <w:rsid w:val="00645A91"/>
    <w:rsid w:val="00650B77"/>
    <w:rsid w:val="00651812"/>
    <w:rsid w:val="00652CAA"/>
    <w:rsid w:val="00653569"/>
    <w:rsid w:val="0066045F"/>
    <w:rsid w:val="006610FA"/>
    <w:rsid w:val="00664B6D"/>
    <w:rsid w:val="006657C8"/>
    <w:rsid w:val="00667CE8"/>
    <w:rsid w:val="0067133B"/>
    <w:rsid w:val="00671B40"/>
    <w:rsid w:val="00671DBC"/>
    <w:rsid w:val="0067293F"/>
    <w:rsid w:val="006806C8"/>
    <w:rsid w:val="00682C83"/>
    <w:rsid w:val="00685F7D"/>
    <w:rsid w:val="00687509"/>
    <w:rsid w:val="00695601"/>
    <w:rsid w:val="006A46DD"/>
    <w:rsid w:val="006A6540"/>
    <w:rsid w:val="006A6729"/>
    <w:rsid w:val="006A6F20"/>
    <w:rsid w:val="006A7C46"/>
    <w:rsid w:val="006B0741"/>
    <w:rsid w:val="006B0EA6"/>
    <w:rsid w:val="006B1451"/>
    <w:rsid w:val="006B2370"/>
    <w:rsid w:val="006B3866"/>
    <w:rsid w:val="006B44F1"/>
    <w:rsid w:val="006C1577"/>
    <w:rsid w:val="006C18C0"/>
    <w:rsid w:val="006C3AFD"/>
    <w:rsid w:val="006C4BEA"/>
    <w:rsid w:val="006D05C9"/>
    <w:rsid w:val="006D10B8"/>
    <w:rsid w:val="006D4907"/>
    <w:rsid w:val="006D6BB5"/>
    <w:rsid w:val="006E07C7"/>
    <w:rsid w:val="006E10D3"/>
    <w:rsid w:val="006E1D00"/>
    <w:rsid w:val="006E3D4C"/>
    <w:rsid w:val="006E6215"/>
    <w:rsid w:val="006F1537"/>
    <w:rsid w:val="006F2AB7"/>
    <w:rsid w:val="006F4ECB"/>
    <w:rsid w:val="00700F49"/>
    <w:rsid w:val="00701B0D"/>
    <w:rsid w:val="00704B50"/>
    <w:rsid w:val="00705C70"/>
    <w:rsid w:val="00705F8A"/>
    <w:rsid w:val="00711FBC"/>
    <w:rsid w:val="00714BA2"/>
    <w:rsid w:val="00724258"/>
    <w:rsid w:val="007267F5"/>
    <w:rsid w:val="00726F63"/>
    <w:rsid w:val="00727EA0"/>
    <w:rsid w:val="0073233F"/>
    <w:rsid w:val="007334E5"/>
    <w:rsid w:val="00736F8A"/>
    <w:rsid w:val="00741049"/>
    <w:rsid w:val="0074278C"/>
    <w:rsid w:val="00742A05"/>
    <w:rsid w:val="007432CF"/>
    <w:rsid w:val="00743B1D"/>
    <w:rsid w:val="00743BF9"/>
    <w:rsid w:val="0074576D"/>
    <w:rsid w:val="007470DE"/>
    <w:rsid w:val="0074772F"/>
    <w:rsid w:val="00751014"/>
    <w:rsid w:val="00754279"/>
    <w:rsid w:val="007542FB"/>
    <w:rsid w:val="00754D8C"/>
    <w:rsid w:val="00757C8A"/>
    <w:rsid w:val="00762F83"/>
    <w:rsid w:val="007635C3"/>
    <w:rsid w:val="00766877"/>
    <w:rsid w:val="00766A1C"/>
    <w:rsid w:val="00767792"/>
    <w:rsid w:val="007709E5"/>
    <w:rsid w:val="00770F7B"/>
    <w:rsid w:val="00771225"/>
    <w:rsid w:val="00772020"/>
    <w:rsid w:val="007727F5"/>
    <w:rsid w:val="007732CA"/>
    <w:rsid w:val="00773640"/>
    <w:rsid w:val="00783F04"/>
    <w:rsid w:val="0078510D"/>
    <w:rsid w:val="007857D0"/>
    <w:rsid w:val="00786743"/>
    <w:rsid w:val="007904DB"/>
    <w:rsid w:val="0079077D"/>
    <w:rsid w:val="00791283"/>
    <w:rsid w:val="00792575"/>
    <w:rsid w:val="007943EC"/>
    <w:rsid w:val="0079509C"/>
    <w:rsid w:val="00797971"/>
    <w:rsid w:val="007A0769"/>
    <w:rsid w:val="007A2EEE"/>
    <w:rsid w:val="007A4925"/>
    <w:rsid w:val="007B00D3"/>
    <w:rsid w:val="007B1495"/>
    <w:rsid w:val="007B684F"/>
    <w:rsid w:val="007C2185"/>
    <w:rsid w:val="007C4646"/>
    <w:rsid w:val="007C70AA"/>
    <w:rsid w:val="007C7D3F"/>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1601"/>
    <w:rsid w:val="00835DF1"/>
    <w:rsid w:val="00837370"/>
    <w:rsid w:val="00837D2F"/>
    <w:rsid w:val="008402B1"/>
    <w:rsid w:val="00840B63"/>
    <w:rsid w:val="0084389E"/>
    <w:rsid w:val="008453E4"/>
    <w:rsid w:val="0084675E"/>
    <w:rsid w:val="00847090"/>
    <w:rsid w:val="008473D5"/>
    <w:rsid w:val="00851C6C"/>
    <w:rsid w:val="00852135"/>
    <w:rsid w:val="008527BC"/>
    <w:rsid w:val="008547FE"/>
    <w:rsid w:val="0085665A"/>
    <w:rsid w:val="00864D13"/>
    <w:rsid w:val="00876929"/>
    <w:rsid w:val="00877B49"/>
    <w:rsid w:val="008815BE"/>
    <w:rsid w:val="00885204"/>
    <w:rsid w:val="00886978"/>
    <w:rsid w:val="008906DD"/>
    <w:rsid w:val="00890E9C"/>
    <w:rsid w:val="00891A9D"/>
    <w:rsid w:val="008932BB"/>
    <w:rsid w:val="0089395A"/>
    <w:rsid w:val="00893D3E"/>
    <w:rsid w:val="00895CEE"/>
    <w:rsid w:val="00897626"/>
    <w:rsid w:val="008A0894"/>
    <w:rsid w:val="008A0A1F"/>
    <w:rsid w:val="008A20A4"/>
    <w:rsid w:val="008A6FF0"/>
    <w:rsid w:val="008B06A7"/>
    <w:rsid w:val="008B39DC"/>
    <w:rsid w:val="008B435E"/>
    <w:rsid w:val="008B4D3F"/>
    <w:rsid w:val="008B515C"/>
    <w:rsid w:val="008B6613"/>
    <w:rsid w:val="008B7680"/>
    <w:rsid w:val="008C1996"/>
    <w:rsid w:val="008C2A20"/>
    <w:rsid w:val="008C7479"/>
    <w:rsid w:val="008C7677"/>
    <w:rsid w:val="008C7B94"/>
    <w:rsid w:val="008D2DE9"/>
    <w:rsid w:val="008D48AB"/>
    <w:rsid w:val="008E086F"/>
    <w:rsid w:val="008E21D1"/>
    <w:rsid w:val="008E2E81"/>
    <w:rsid w:val="008E337A"/>
    <w:rsid w:val="008E4422"/>
    <w:rsid w:val="008F109A"/>
    <w:rsid w:val="008F5A0E"/>
    <w:rsid w:val="009020D7"/>
    <w:rsid w:val="00903769"/>
    <w:rsid w:val="009070F8"/>
    <w:rsid w:val="009166C8"/>
    <w:rsid w:val="009202A7"/>
    <w:rsid w:val="009204BF"/>
    <w:rsid w:val="0092154E"/>
    <w:rsid w:val="0092273C"/>
    <w:rsid w:val="00922A24"/>
    <w:rsid w:val="009247C6"/>
    <w:rsid w:val="009267DA"/>
    <w:rsid w:val="00926A46"/>
    <w:rsid w:val="00930BD0"/>
    <w:rsid w:val="009311F4"/>
    <w:rsid w:val="009334CE"/>
    <w:rsid w:val="00934BEC"/>
    <w:rsid w:val="00935797"/>
    <w:rsid w:val="0093653E"/>
    <w:rsid w:val="009400C5"/>
    <w:rsid w:val="00940837"/>
    <w:rsid w:val="00940974"/>
    <w:rsid w:val="0094117C"/>
    <w:rsid w:val="009519DA"/>
    <w:rsid w:val="009535A3"/>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76E"/>
    <w:rsid w:val="00987F15"/>
    <w:rsid w:val="00991FF4"/>
    <w:rsid w:val="00994E44"/>
    <w:rsid w:val="00995960"/>
    <w:rsid w:val="009965E0"/>
    <w:rsid w:val="009A080F"/>
    <w:rsid w:val="009A24F8"/>
    <w:rsid w:val="009A2A33"/>
    <w:rsid w:val="009B04A3"/>
    <w:rsid w:val="009B14DB"/>
    <w:rsid w:val="009B1AA0"/>
    <w:rsid w:val="009B24DF"/>
    <w:rsid w:val="009B4DBC"/>
    <w:rsid w:val="009B58EC"/>
    <w:rsid w:val="009B67D8"/>
    <w:rsid w:val="009B6F65"/>
    <w:rsid w:val="009B6F7E"/>
    <w:rsid w:val="009C0D5B"/>
    <w:rsid w:val="009C1B51"/>
    <w:rsid w:val="009C559F"/>
    <w:rsid w:val="009C6733"/>
    <w:rsid w:val="009D271F"/>
    <w:rsid w:val="009D34DA"/>
    <w:rsid w:val="009D4385"/>
    <w:rsid w:val="009D490D"/>
    <w:rsid w:val="009D4A6D"/>
    <w:rsid w:val="009D51A3"/>
    <w:rsid w:val="009D69B8"/>
    <w:rsid w:val="009D6D0F"/>
    <w:rsid w:val="009E1DED"/>
    <w:rsid w:val="009E3124"/>
    <w:rsid w:val="009E31F4"/>
    <w:rsid w:val="009E5503"/>
    <w:rsid w:val="009E71EF"/>
    <w:rsid w:val="009E7547"/>
    <w:rsid w:val="009F143A"/>
    <w:rsid w:val="009F4CAE"/>
    <w:rsid w:val="009F5799"/>
    <w:rsid w:val="009F60CF"/>
    <w:rsid w:val="00A05320"/>
    <w:rsid w:val="00A06319"/>
    <w:rsid w:val="00A068B1"/>
    <w:rsid w:val="00A1449E"/>
    <w:rsid w:val="00A16B45"/>
    <w:rsid w:val="00A16E47"/>
    <w:rsid w:val="00A2229B"/>
    <w:rsid w:val="00A2284B"/>
    <w:rsid w:val="00A236B1"/>
    <w:rsid w:val="00A2605B"/>
    <w:rsid w:val="00A260CA"/>
    <w:rsid w:val="00A27B5D"/>
    <w:rsid w:val="00A3352A"/>
    <w:rsid w:val="00A35469"/>
    <w:rsid w:val="00A37935"/>
    <w:rsid w:val="00A41594"/>
    <w:rsid w:val="00A41D46"/>
    <w:rsid w:val="00A4222E"/>
    <w:rsid w:val="00A4699E"/>
    <w:rsid w:val="00A51E4B"/>
    <w:rsid w:val="00A51F9E"/>
    <w:rsid w:val="00A522EF"/>
    <w:rsid w:val="00A52DE3"/>
    <w:rsid w:val="00A53FA9"/>
    <w:rsid w:val="00A60C94"/>
    <w:rsid w:val="00A61F5E"/>
    <w:rsid w:val="00A6504F"/>
    <w:rsid w:val="00A663E6"/>
    <w:rsid w:val="00A676B0"/>
    <w:rsid w:val="00A67A11"/>
    <w:rsid w:val="00A7092F"/>
    <w:rsid w:val="00A70BC5"/>
    <w:rsid w:val="00A71909"/>
    <w:rsid w:val="00A723E5"/>
    <w:rsid w:val="00A75F1D"/>
    <w:rsid w:val="00A75FBE"/>
    <w:rsid w:val="00A7771E"/>
    <w:rsid w:val="00A80BF2"/>
    <w:rsid w:val="00A81035"/>
    <w:rsid w:val="00A8139F"/>
    <w:rsid w:val="00A81A4A"/>
    <w:rsid w:val="00A832F9"/>
    <w:rsid w:val="00A8444E"/>
    <w:rsid w:val="00A87D73"/>
    <w:rsid w:val="00A912F3"/>
    <w:rsid w:val="00A916B7"/>
    <w:rsid w:val="00A93A09"/>
    <w:rsid w:val="00A9572C"/>
    <w:rsid w:val="00A95C99"/>
    <w:rsid w:val="00A9622E"/>
    <w:rsid w:val="00A97D99"/>
    <w:rsid w:val="00AA09F7"/>
    <w:rsid w:val="00AA3D87"/>
    <w:rsid w:val="00AA470A"/>
    <w:rsid w:val="00AA5F0F"/>
    <w:rsid w:val="00AA6477"/>
    <w:rsid w:val="00AA789A"/>
    <w:rsid w:val="00AB3FB3"/>
    <w:rsid w:val="00AB4A32"/>
    <w:rsid w:val="00AB596F"/>
    <w:rsid w:val="00AB6C96"/>
    <w:rsid w:val="00AB7C30"/>
    <w:rsid w:val="00AC286C"/>
    <w:rsid w:val="00AC2A69"/>
    <w:rsid w:val="00AC35D4"/>
    <w:rsid w:val="00AC4671"/>
    <w:rsid w:val="00AC4C8F"/>
    <w:rsid w:val="00AD1B6B"/>
    <w:rsid w:val="00AD21C8"/>
    <w:rsid w:val="00AD4366"/>
    <w:rsid w:val="00AD45CD"/>
    <w:rsid w:val="00AD595B"/>
    <w:rsid w:val="00AD5BFC"/>
    <w:rsid w:val="00AD5C03"/>
    <w:rsid w:val="00AD7BAB"/>
    <w:rsid w:val="00AF2A20"/>
    <w:rsid w:val="00AF456A"/>
    <w:rsid w:val="00AF4F18"/>
    <w:rsid w:val="00AF55A1"/>
    <w:rsid w:val="00AF7C05"/>
    <w:rsid w:val="00AF7D12"/>
    <w:rsid w:val="00B00018"/>
    <w:rsid w:val="00B01155"/>
    <w:rsid w:val="00B01A5D"/>
    <w:rsid w:val="00B036B8"/>
    <w:rsid w:val="00B03EA8"/>
    <w:rsid w:val="00B0482F"/>
    <w:rsid w:val="00B04D68"/>
    <w:rsid w:val="00B05319"/>
    <w:rsid w:val="00B0790F"/>
    <w:rsid w:val="00B07CB5"/>
    <w:rsid w:val="00B10A34"/>
    <w:rsid w:val="00B10DE5"/>
    <w:rsid w:val="00B11A72"/>
    <w:rsid w:val="00B1250B"/>
    <w:rsid w:val="00B12CF1"/>
    <w:rsid w:val="00B13510"/>
    <w:rsid w:val="00B1472B"/>
    <w:rsid w:val="00B1598D"/>
    <w:rsid w:val="00B2527A"/>
    <w:rsid w:val="00B30178"/>
    <w:rsid w:val="00B32213"/>
    <w:rsid w:val="00B3417A"/>
    <w:rsid w:val="00B3678A"/>
    <w:rsid w:val="00B37E2F"/>
    <w:rsid w:val="00B425BD"/>
    <w:rsid w:val="00B44EAC"/>
    <w:rsid w:val="00B479F7"/>
    <w:rsid w:val="00B531B8"/>
    <w:rsid w:val="00B600CD"/>
    <w:rsid w:val="00B611E1"/>
    <w:rsid w:val="00B64EB5"/>
    <w:rsid w:val="00B6527D"/>
    <w:rsid w:val="00B7021C"/>
    <w:rsid w:val="00B70816"/>
    <w:rsid w:val="00B71151"/>
    <w:rsid w:val="00B7272A"/>
    <w:rsid w:val="00B72CFF"/>
    <w:rsid w:val="00B73379"/>
    <w:rsid w:val="00B84A75"/>
    <w:rsid w:val="00B9088F"/>
    <w:rsid w:val="00B9262D"/>
    <w:rsid w:val="00B93C6F"/>
    <w:rsid w:val="00B93F82"/>
    <w:rsid w:val="00BA0D98"/>
    <w:rsid w:val="00BA2939"/>
    <w:rsid w:val="00BA2983"/>
    <w:rsid w:val="00BA2D84"/>
    <w:rsid w:val="00BA3AA4"/>
    <w:rsid w:val="00BA3AB7"/>
    <w:rsid w:val="00BA4AC3"/>
    <w:rsid w:val="00BA4F55"/>
    <w:rsid w:val="00BA76E6"/>
    <w:rsid w:val="00BB0426"/>
    <w:rsid w:val="00BB1856"/>
    <w:rsid w:val="00BB6E68"/>
    <w:rsid w:val="00BC0F55"/>
    <w:rsid w:val="00BC1526"/>
    <w:rsid w:val="00BC2909"/>
    <w:rsid w:val="00BC567C"/>
    <w:rsid w:val="00BC5724"/>
    <w:rsid w:val="00BC7A09"/>
    <w:rsid w:val="00BD2DA2"/>
    <w:rsid w:val="00BD531C"/>
    <w:rsid w:val="00BE2B2A"/>
    <w:rsid w:val="00BE2DB1"/>
    <w:rsid w:val="00BE67B8"/>
    <w:rsid w:val="00BE70E2"/>
    <w:rsid w:val="00BF0E01"/>
    <w:rsid w:val="00BF0FF5"/>
    <w:rsid w:val="00BF14DF"/>
    <w:rsid w:val="00BF25EC"/>
    <w:rsid w:val="00BF5FB5"/>
    <w:rsid w:val="00BF687B"/>
    <w:rsid w:val="00C009A3"/>
    <w:rsid w:val="00C02C05"/>
    <w:rsid w:val="00C0473E"/>
    <w:rsid w:val="00C06310"/>
    <w:rsid w:val="00C106B2"/>
    <w:rsid w:val="00C12CA8"/>
    <w:rsid w:val="00C13C8B"/>
    <w:rsid w:val="00C1548C"/>
    <w:rsid w:val="00C17AC7"/>
    <w:rsid w:val="00C20F0C"/>
    <w:rsid w:val="00C250A9"/>
    <w:rsid w:val="00C2618D"/>
    <w:rsid w:val="00C26804"/>
    <w:rsid w:val="00C318D0"/>
    <w:rsid w:val="00C34468"/>
    <w:rsid w:val="00C346F4"/>
    <w:rsid w:val="00C353E6"/>
    <w:rsid w:val="00C37920"/>
    <w:rsid w:val="00C40FF9"/>
    <w:rsid w:val="00C46C1F"/>
    <w:rsid w:val="00C472E9"/>
    <w:rsid w:val="00C51220"/>
    <w:rsid w:val="00C53A2A"/>
    <w:rsid w:val="00C5443C"/>
    <w:rsid w:val="00C56302"/>
    <w:rsid w:val="00C56679"/>
    <w:rsid w:val="00C60BEE"/>
    <w:rsid w:val="00C60FB7"/>
    <w:rsid w:val="00C63318"/>
    <w:rsid w:val="00C67CEE"/>
    <w:rsid w:val="00C7024E"/>
    <w:rsid w:val="00C706EA"/>
    <w:rsid w:val="00C71C13"/>
    <w:rsid w:val="00C73184"/>
    <w:rsid w:val="00C74A25"/>
    <w:rsid w:val="00C74D30"/>
    <w:rsid w:val="00C7541A"/>
    <w:rsid w:val="00C82633"/>
    <w:rsid w:val="00C828A4"/>
    <w:rsid w:val="00C82ADE"/>
    <w:rsid w:val="00C854A6"/>
    <w:rsid w:val="00C85EF6"/>
    <w:rsid w:val="00C879BB"/>
    <w:rsid w:val="00C91C55"/>
    <w:rsid w:val="00C964D3"/>
    <w:rsid w:val="00CA0576"/>
    <w:rsid w:val="00CA08BE"/>
    <w:rsid w:val="00CA1AD8"/>
    <w:rsid w:val="00CA2683"/>
    <w:rsid w:val="00CB0B41"/>
    <w:rsid w:val="00CB3EFA"/>
    <w:rsid w:val="00CB6EB7"/>
    <w:rsid w:val="00CC0E84"/>
    <w:rsid w:val="00CC2AE2"/>
    <w:rsid w:val="00CC3AA0"/>
    <w:rsid w:val="00CD21AD"/>
    <w:rsid w:val="00CD22F9"/>
    <w:rsid w:val="00CD24CB"/>
    <w:rsid w:val="00CD3DB8"/>
    <w:rsid w:val="00CD4604"/>
    <w:rsid w:val="00CD681D"/>
    <w:rsid w:val="00CD6CA4"/>
    <w:rsid w:val="00CD7773"/>
    <w:rsid w:val="00CE4539"/>
    <w:rsid w:val="00CE5791"/>
    <w:rsid w:val="00CE5BEE"/>
    <w:rsid w:val="00CF1042"/>
    <w:rsid w:val="00CF33E4"/>
    <w:rsid w:val="00CF7210"/>
    <w:rsid w:val="00D00E0D"/>
    <w:rsid w:val="00D02272"/>
    <w:rsid w:val="00D0402D"/>
    <w:rsid w:val="00D05AD8"/>
    <w:rsid w:val="00D07015"/>
    <w:rsid w:val="00D10DD3"/>
    <w:rsid w:val="00D11DBA"/>
    <w:rsid w:val="00D13C6F"/>
    <w:rsid w:val="00D13D77"/>
    <w:rsid w:val="00D1420E"/>
    <w:rsid w:val="00D146D0"/>
    <w:rsid w:val="00D15744"/>
    <w:rsid w:val="00D15A60"/>
    <w:rsid w:val="00D16B53"/>
    <w:rsid w:val="00D16F90"/>
    <w:rsid w:val="00D17048"/>
    <w:rsid w:val="00D17908"/>
    <w:rsid w:val="00D20B4F"/>
    <w:rsid w:val="00D21D39"/>
    <w:rsid w:val="00D257DB"/>
    <w:rsid w:val="00D25F5B"/>
    <w:rsid w:val="00D26FE9"/>
    <w:rsid w:val="00D273B3"/>
    <w:rsid w:val="00D27AFB"/>
    <w:rsid w:val="00D27BB8"/>
    <w:rsid w:val="00D27E78"/>
    <w:rsid w:val="00D305E9"/>
    <w:rsid w:val="00D30A4B"/>
    <w:rsid w:val="00D34704"/>
    <w:rsid w:val="00D35BDD"/>
    <w:rsid w:val="00D35F3A"/>
    <w:rsid w:val="00D36195"/>
    <w:rsid w:val="00D364A8"/>
    <w:rsid w:val="00D4050C"/>
    <w:rsid w:val="00D42911"/>
    <w:rsid w:val="00D45841"/>
    <w:rsid w:val="00D47CD0"/>
    <w:rsid w:val="00D501B4"/>
    <w:rsid w:val="00D51DF2"/>
    <w:rsid w:val="00D55DA6"/>
    <w:rsid w:val="00D57544"/>
    <w:rsid w:val="00D577EB"/>
    <w:rsid w:val="00D655A7"/>
    <w:rsid w:val="00D67781"/>
    <w:rsid w:val="00D70D0B"/>
    <w:rsid w:val="00D722A5"/>
    <w:rsid w:val="00D73957"/>
    <w:rsid w:val="00D770F5"/>
    <w:rsid w:val="00D77256"/>
    <w:rsid w:val="00D80116"/>
    <w:rsid w:val="00D9060F"/>
    <w:rsid w:val="00D90888"/>
    <w:rsid w:val="00DA0FC7"/>
    <w:rsid w:val="00DA15EE"/>
    <w:rsid w:val="00DA3B81"/>
    <w:rsid w:val="00DA4AFE"/>
    <w:rsid w:val="00DA611D"/>
    <w:rsid w:val="00DB0930"/>
    <w:rsid w:val="00DB6351"/>
    <w:rsid w:val="00DB68E4"/>
    <w:rsid w:val="00DB6FDD"/>
    <w:rsid w:val="00DB7397"/>
    <w:rsid w:val="00DB7811"/>
    <w:rsid w:val="00DB7B14"/>
    <w:rsid w:val="00DB7D01"/>
    <w:rsid w:val="00DC27DB"/>
    <w:rsid w:val="00DC3A8F"/>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5B38"/>
    <w:rsid w:val="00E16CE6"/>
    <w:rsid w:val="00E175E1"/>
    <w:rsid w:val="00E24354"/>
    <w:rsid w:val="00E24879"/>
    <w:rsid w:val="00E318AC"/>
    <w:rsid w:val="00E37DDF"/>
    <w:rsid w:val="00E42134"/>
    <w:rsid w:val="00E43461"/>
    <w:rsid w:val="00E43CE6"/>
    <w:rsid w:val="00E45BD3"/>
    <w:rsid w:val="00E51CCA"/>
    <w:rsid w:val="00E53328"/>
    <w:rsid w:val="00E577AD"/>
    <w:rsid w:val="00E60744"/>
    <w:rsid w:val="00E61213"/>
    <w:rsid w:val="00E61677"/>
    <w:rsid w:val="00E63D88"/>
    <w:rsid w:val="00E65212"/>
    <w:rsid w:val="00E673DC"/>
    <w:rsid w:val="00E71C79"/>
    <w:rsid w:val="00E73724"/>
    <w:rsid w:val="00E75050"/>
    <w:rsid w:val="00E76633"/>
    <w:rsid w:val="00E82B45"/>
    <w:rsid w:val="00E83769"/>
    <w:rsid w:val="00E86A36"/>
    <w:rsid w:val="00E94548"/>
    <w:rsid w:val="00E94713"/>
    <w:rsid w:val="00E9588F"/>
    <w:rsid w:val="00E963B3"/>
    <w:rsid w:val="00E96639"/>
    <w:rsid w:val="00EA1676"/>
    <w:rsid w:val="00EA19E9"/>
    <w:rsid w:val="00EA2E10"/>
    <w:rsid w:val="00EA3CFD"/>
    <w:rsid w:val="00EA5B7D"/>
    <w:rsid w:val="00EA61AF"/>
    <w:rsid w:val="00EB0A31"/>
    <w:rsid w:val="00EB31F9"/>
    <w:rsid w:val="00EB3615"/>
    <w:rsid w:val="00EB4171"/>
    <w:rsid w:val="00EB483A"/>
    <w:rsid w:val="00EC2034"/>
    <w:rsid w:val="00EC2ECB"/>
    <w:rsid w:val="00EC2F4D"/>
    <w:rsid w:val="00ED31CB"/>
    <w:rsid w:val="00ED61CC"/>
    <w:rsid w:val="00ED638B"/>
    <w:rsid w:val="00ED6B84"/>
    <w:rsid w:val="00ED7000"/>
    <w:rsid w:val="00EE02A7"/>
    <w:rsid w:val="00EE11B7"/>
    <w:rsid w:val="00EE1ADA"/>
    <w:rsid w:val="00EE3847"/>
    <w:rsid w:val="00EE3D25"/>
    <w:rsid w:val="00EE5532"/>
    <w:rsid w:val="00EE6099"/>
    <w:rsid w:val="00EE728C"/>
    <w:rsid w:val="00EE7D20"/>
    <w:rsid w:val="00EF0DAD"/>
    <w:rsid w:val="00EF140B"/>
    <w:rsid w:val="00EF3B15"/>
    <w:rsid w:val="00EF485F"/>
    <w:rsid w:val="00EF513F"/>
    <w:rsid w:val="00EF5443"/>
    <w:rsid w:val="00F01DF4"/>
    <w:rsid w:val="00F052F5"/>
    <w:rsid w:val="00F11BA8"/>
    <w:rsid w:val="00F12CD6"/>
    <w:rsid w:val="00F157C6"/>
    <w:rsid w:val="00F205CE"/>
    <w:rsid w:val="00F20A25"/>
    <w:rsid w:val="00F218DB"/>
    <w:rsid w:val="00F2406C"/>
    <w:rsid w:val="00F25C05"/>
    <w:rsid w:val="00F26F80"/>
    <w:rsid w:val="00F30BDF"/>
    <w:rsid w:val="00F315CE"/>
    <w:rsid w:val="00F32978"/>
    <w:rsid w:val="00F32DCF"/>
    <w:rsid w:val="00F358AF"/>
    <w:rsid w:val="00F3762E"/>
    <w:rsid w:val="00F37E44"/>
    <w:rsid w:val="00F400AF"/>
    <w:rsid w:val="00F40624"/>
    <w:rsid w:val="00F4277C"/>
    <w:rsid w:val="00F4568C"/>
    <w:rsid w:val="00F474ED"/>
    <w:rsid w:val="00F47FD4"/>
    <w:rsid w:val="00F53E34"/>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488F"/>
    <w:rsid w:val="00F96C66"/>
    <w:rsid w:val="00F97B13"/>
    <w:rsid w:val="00F97D60"/>
    <w:rsid w:val="00FA01E5"/>
    <w:rsid w:val="00FA3D2F"/>
    <w:rsid w:val="00FA4CE2"/>
    <w:rsid w:val="00FA4EC7"/>
    <w:rsid w:val="00FB0072"/>
    <w:rsid w:val="00FB1280"/>
    <w:rsid w:val="00FB259B"/>
    <w:rsid w:val="00FB2D98"/>
    <w:rsid w:val="00FB36E4"/>
    <w:rsid w:val="00FB459A"/>
    <w:rsid w:val="00FB4668"/>
    <w:rsid w:val="00FB52BA"/>
    <w:rsid w:val="00FB78A0"/>
    <w:rsid w:val="00FC2ADD"/>
    <w:rsid w:val="00FC3A09"/>
    <w:rsid w:val="00FC3CEA"/>
    <w:rsid w:val="00FC6DF3"/>
    <w:rsid w:val="00FC6FA3"/>
    <w:rsid w:val="00FC7E60"/>
    <w:rsid w:val="00FC7EDA"/>
    <w:rsid w:val="00FD33CE"/>
    <w:rsid w:val="00FD3866"/>
    <w:rsid w:val="00FD5477"/>
    <w:rsid w:val="00FD5E3A"/>
    <w:rsid w:val="00FE02A6"/>
    <w:rsid w:val="00FE03EE"/>
    <w:rsid w:val="00FE3800"/>
    <w:rsid w:val="00FE4654"/>
    <w:rsid w:val="00FE542D"/>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72"/>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7AA34-9580-4244-9B9C-2CEE434AE7C5}"/>
</file>

<file path=customXml/itemProps2.xml><?xml version="1.0" encoding="utf-8"?>
<ds:datastoreItem xmlns:ds="http://schemas.openxmlformats.org/officeDocument/2006/customXml" ds:itemID="{922EEF8F-E263-4D09-8796-A7104E47B913}"/>
</file>

<file path=customXml/itemProps3.xml><?xml version="1.0" encoding="utf-8"?>
<ds:datastoreItem xmlns:ds="http://schemas.openxmlformats.org/officeDocument/2006/customXml" ds:itemID="{0C672D8A-EF42-437D-A807-57F99712A8D4}"/>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KTV-80</dc:creator>
  <cp:lastModifiedBy>omer.mart</cp:lastModifiedBy>
  <cp:revision>2</cp:revision>
  <cp:lastPrinted>2020-08-12T13:25:00Z</cp:lastPrinted>
  <dcterms:created xsi:type="dcterms:W3CDTF">2020-08-20T07:01:00Z</dcterms:created>
  <dcterms:modified xsi:type="dcterms:W3CDTF">2020-08-20T07:01:00Z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