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A5382C" w:rsidRDefault="00A5382C" w:rsidP="004B2A22">
      <w:pPr>
        <w:spacing w:after="120" w:line="25" w:lineRule="atLeast"/>
        <w:jc w:val="center"/>
        <w:rPr>
          <w:b/>
          <w:sz w:val="32"/>
          <w:szCs w:val="32"/>
        </w:rPr>
      </w:pPr>
    </w:p>
    <w:p w:rsidR="00FB4668" w:rsidRPr="004F7FED" w:rsidRDefault="00302AA7" w:rsidP="00053041">
      <w:pPr>
        <w:spacing w:after="120" w:line="25" w:lineRule="atLeast"/>
        <w:jc w:val="center"/>
        <w:rPr>
          <w:b/>
          <w:sz w:val="32"/>
        </w:rPr>
      </w:pPr>
      <w:bookmarkStart w:id="0" w:name="_GoBack"/>
      <w:bookmarkEnd w:id="0"/>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4C0745" w:rsidP="00FB4668">
      <w:pPr>
        <w:spacing w:after="120" w:line="25" w:lineRule="atLeast"/>
        <w:jc w:val="center"/>
        <w:rPr>
          <w:b/>
          <w:sz w:val="32"/>
        </w:rPr>
      </w:pPr>
      <w:r>
        <w:rPr>
          <w:b/>
          <w:sz w:val="32"/>
        </w:rPr>
        <w:t>NOHUT TARLASI</w:t>
      </w:r>
      <w:r w:rsidR="00FB4668" w:rsidRPr="004F7FED">
        <w:rPr>
          <w:b/>
          <w:sz w:val="32"/>
        </w:rPr>
        <w:t xml:space="preserve"> KURULUMU</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1C6E4B" w:rsidRDefault="001C6E4B" w:rsidP="00FB4668">
      <w:pPr>
        <w:spacing w:after="120" w:line="25" w:lineRule="atLeast"/>
        <w:jc w:val="center"/>
        <w:rPr>
          <w:b/>
          <w:sz w:val="32"/>
        </w:rPr>
      </w:pPr>
    </w:p>
    <w:p w:rsidR="001C6E4B" w:rsidRDefault="001C6E4B" w:rsidP="00FB4668">
      <w:pPr>
        <w:spacing w:after="120" w:line="25" w:lineRule="atLeast"/>
        <w:jc w:val="center"/>
        <w:rPr>
          <w:b/>
          <w:sz w:val="32"/>
        </w:rPr>
      </w:pPr>
    </w:p>
    <w:p w:rsidR="001C6E4B" w:rsidRDefault="001C6E4B" w:rsidP="00FB4668">
      <w:pPr>
        <w:spacing w:after="120" w:line="25" w:lineRule="atLeast"/>
        <w:jc w:val="center"/>
        <w:rPr>
          <w:b/>
          <w:sz w:val="32"/>
        </w:rPr>
      </w:pPr>
    </w:p>
    <w:p w:rsidR="001C6E4B" w:rsidRDefault="001C6E4B" w:rsidP="00FB4668">
      <w:pPr>
        <w:spacing w:after="120" w:line="25" w:lineRule="atLeast"/>
        <w:jc w:val="center"/>
        <w:rPr>
          <w:b/>
          <w:sz w:val="32"/>
        </w:rPr>
      </w:pPr>
    </w:p>
    <w:p w:rsidR="001C6E4B" w:rsidRPr="004F7FED" w:rsidRDefault="001C6E4B"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9965AF" w:rsidP="00FB4668">
      <w:pPr>
        <w:spacing w:after="120" w:line="25" w:lineRule="atLeast"/>
        <w:jc w:val="center"/>
        <w:rPr>
          <w:b/>
          <w:sz w:val="32"/>
        </w:rPr>
      </w:pPr>
      <w:r>
        <w:rPr>
          <w:b/>
          <w:sz w:val="32"/>
        </w:rPr>
        <w:t>OSMANİYE</w:t>
      </w:r>
    </w:p>
    <w:p w:rsidR="00FB4668" w:rsidRPr="006610FA" w:rsidRDefault="00FD77AC" w:rsidP="00116AB2">
      <w:pPr>
        <w:spacing w:after="120" w:line="25" w:lineRule="atLeast"/>
        <w:jc w:val="center"/>
        <w:rPr>
          <w:b/>
        </w:rPr>
      </w:pPr>
      <w:r>
        <w:rPr>
          <w:b/>
          <w:sz w:val="32"/>
        </w:rPr>
        <w:t>TEMMUZ</w:t>
      </w:r>
      <w:r w:rsidR="002F0F10" w:rsidRPr="004F7FED">
        <w:rPr>
          <w:b/>
          <w:sz w:val="32"/>
        </w:rPr>
        <w:t xml:space="preserve"> 2020</w:t>
      </w:r>
      <w:r w:rsidR="00FB4668" w:rsidRPr="006610FA">
        <w:rPr>
          <w:b/>
        </w:rPr>
        <w:br w:type="page"/>
      </w:r>
    </w:p>
    <w:p w:rsidR="00A3352A" w:rsidRPr="006610FA" w:rsidRDefault="00FA403D" w:rsidP="00A3352A">
      <w:pPr>
        <w:pStyle w:val="NormalWeb"/>
        <w:shd w:val="clear" w:color="auto" w:fill="FFFFFF"/>
        <w:spacing w:before="0" w:beforeAutospacing="0" w:after="0" w:afterAutospacing="0"/>
        <w:jc w:val="center"/>
        <w:textAlignment w:val="baseline"/>
        <w:rPr>
          <w:b/>
          <w:spacing w:val="2"/>
        </w:rPr>
      </w:pPr>
      <w:r>
        <w:rPr>
          <w:b/>
          <w:spacing w:val="2"/>
        </w:rPr>
        <w:lastRenderedPageBreak/>
        <w:t>NOHUT TARLASI</w:t>
      </w:r>
      <w:r w:rsidR="00D146D0">
        <w:rPr>
          <w:b/>
          <w:spacing w:val="2"/>
        </w:rPr>
        <w:t xml:space="preserve"> KURULUMU</w:t>
      </w:r>
    </w:p>
    <w:p w:rsidR="00A3352A" w:rsidRPr="006610FA" w:rsidRDefault="00A3352A" w:rsidP="00A3352A">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rsidR="00A3352A" w:rsidRPr="006610FA" w:rsidRDefault="00A3352A" w:rsidP="00AC7CC5">
      <w:pPr>
        <w:pStyle w:val="Balk1"/>
        <w:numPr>
          <w:ilvl w:val="1"/>
          <w:numId w:val="55"/>
        </w:numPr>
        <w:spacing w:after="120" w:line="276" w:lineRule="auto"/>
        <w:ind w:left="284" w:hanging="284"/>
        <w:rPr>
          <w:rFonts w:ascii="Times New Roman" w:hAnsi="Times New Roman"/>
          <w:b w:val="0"/>
          <w:sz w:val="24"/>
          <w:szCs w:val="24"/>
          <w:lang w:val="tr-TR"/>
        </w:rPr>
      </w:pPr>
      <w:r w:rsidRPr="006610FA">
        <w:rPr>
          <w:rFonts w:ascii="Times New Roman" w:hAnsi="Times New Roman"/>
          <w:sz w:val="24"/>
          <w:szCs w:val="24"/>
          <w:lang w:val="tr-TR"/>
        </w:rPr>
        <w:t>Genel Özellikler;</w:t>
      </w:r>
    </w:p>
    <w:p w:rsidR="00D72C00" w:rsidRPr="00D72C00" w:rsidRDefault="001C0C0D"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sidRPr="001C0C0D">
        <w:rPr>
          <w:rFonts w:ascii="Times New Roman" w:eastAsia="Times New Roman" w:hAnsi="Times New Roman" w:cs="Times New Roman"/>
          <w:sz w:val="24"/>
          <w:szCs w:val="24"/>
          <w:lang w:eastAsia="tr-TR"/>
        </w:rPr>
        <w:t xml:space="preserve">Bu şartname ile </w:t>
      </w:r>
      <w:r w:rsidR="00C97088">
        <w:rPr>
          <w:rFonts w:ascii="Times New Roman" w:eastAsia="Times New Roman" w:hAnsi="Times New Roman" w:cs="Times New Roman"/>
          <w:sz w:val="24"/>
          <w:szCs w:val="24"/>
          <w:lang w:eastAsia="tr-TR"/>
        </w:rPr>
        <w:t xml:space="preserve">nohut tohumluğu sabit olmak üzere </w:t>
      </w:r>
      <w:r w:rsidRPr="001C0C0D">
        <w:rPr>
          <w:rFonts w:ascii="Times New Roman" w:eastAsia="Times New Roman" w:hAnsi="Times New Roman" w:cs="Times New Roman"/>
          <w:sz w:val="24"/>
          <w:szCs w:val="24"/>
          <w:lang w:eastAsia="tr-TR"/>
        </w:rPr>
        <w:t xml:space="preserve">makine </w:t>
      </w:r>
      <w:proofErr w:type="gramStart"/>
      <w:r w:rsidRPr="001C0C0D">
        <w:rPr>
          <w:rFonts w:ascii="Times New Roman" w:eastAsia="Times New Roman" w:hAnsi="Times New Roman" w:cs="Times New Roman"/>
          <w:sz w:val="24"/>
          <w:szCs w:val="24"/>
          <w:lang w:eastAsia="tr-TR"/>
        </w:rPr>
        <w:t>ekipmanlı</w:t>
      </w:r>
      <w:proofErr w:type="gramEnd"/>
      <w:r w:rsidRPr="001C0C0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veya makine ekipmansız nohut tarlası</w:t>
      </w:r>
      <w:r w:rsidRPr="001C0C0D">
        <w:rPr>
          <w:rFonts w:ascii="Times New Roman" w:eastAsia="Times New Roman" w:hAnsi="Times New Roman" w:cs="Times New Roman"/>
          <w:sz w:val="24"/>
          <w:szCs w:val="24"/>
          <w:lang w:eastAsia="tr-TR"/>
        </w:rPr>
        <w:t xml:space="preserve"> kurulumu yaptırılacaktır. </w:t>
      </w:r>
      <w:r>
        <w:rPr>
          <w:rFonts w:ascii="Times New Roman" w:eastAsia="Times New Roman" w:hAnsi="Times New Roman" w:cs="Times New Roman"/>
          <w:sz w:val="24"/>
          <w:szCs w:val="24"/>
          <w:lang w:eastAsia="tr-TR"/>
        </w:rPr>
        <w:t>Tarlaların</w:t>
      </w:r>
      <w:r w:rsidRPr="001C0C0D">
        <w:rPr>
          <w:rFonts w:ascii="Times New Roman" w:eastAsia="Times New Roman" w:hAnsi="Times New Roman" w:cs="Times New Roman"/>
          <w:sz w:val="24"/>
          <w:szCs w:val="24"/>
          <w:lang w:eastAsia="tr-TR"/>
        </w:rPr>
        <w:t xml:space="preserve"> kurulacağı yerler Bakanlığımız tarafından onaylanan Stratejik Yatırım Planlarında belirtilen Osmaniye ili </w:t>
      </w:r>
      <w:proofErr w:type="spellStart"/>
      <w:r w:rsidRPr="001C0C0D">
        <w:rPr>
          <w:rFonts w:ascii="Times New Roman" w:eastAsia="Times New Roman" w:hAnsi="Times New Roman" w:cs="Times New Roman"/>
          <w:sz w:val="24"/>
          <w:szCs w:val="24"/>
          <w:lang w:eastAsia="tr-TR"/>
        </w:rPr>
        <w:t>Hasanbeyli</w:t>
      </w:r>
      <w:proofErr w:type="spellEnd"/>
      <w:r w:rsidRPr="001C0C0D">
        <w:rPr>
          <w:rFonts w:ascii="Times New Roman" w:eastAsia="Times New Roman" w:hAnsi="Times New Roman" w:cs="Times New Roman"/>
          <w:sz w:val="24"/>
          <w:szCs w:val="24"/>
          <w:lang w:eastAsia="tr-TR"/>
        </w:rPr>
        <w:t xml:space="preserve"> Ekonomik Kalkınma Kümelerine bağlı köylerde/mahallelerde bulunan arazilerdir. </w:t>
      </w:r>
    </w:p>
    <w:p w:rsidR="003E315C" w:rsidRPr="003E315C" w:rsidRDefault="001C0C0D"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Nohut tarlaları 10 </w:t>
      </w:r>
      <w:r w:rsidR="00DC7CDA">
        <w:rPr>
          <w:rFonts w:ascii="Times New Roman" w:eastAsia="Times New Roman" w:hAnsi="Times New Roman" w:cs="Times New Roman"/>
          <w:sz w:val="24"/>
          <w:szCs w:val="24"/>
          <w:lang w:eastAsia="tr-TR"/>
        </w:rPr>
        <w:t xml:space="preserve">(on) </w:t>
      </w:r>
      <w:r>
        <w:rPr>
          <w:rFonts w:ascii="Times New Roman" w:eastAsia="Times New Roman" w:hAnsi="Times New Roman" w:cs="Times New Roman"/>
          <w:sz w:val="24"/>
          <w:szCs w:val="24"/>
          <w:lang w:eastAsia="tr-TR"/>
        </w:rPr>
        <w:t xml:space="preserve">dekar veya 20 </w:t>
      </w:r>
      <w:r w:rsidR="00DC7CDA">
        <w:rPr>
          <w:rFonts w:ascii="Times New Roman" w:eastAsia="Times New Roman" w:hAnsi="Times New Roman" w:cs="Times New Roman"/>
          <w:sz w:val="24"/>
          <w:szCs w:val="24"/>
          <w:lang w:eastAsia="tr-TR"/>
        </w:rPr>
        <w:t xml:space="preserve">(yirmi) </w:t>
      </w:r>
      <w:r>
        <w:rPr>
          <w:rFonts w:ascii="Times New Roman" w:eastAsia="Times New Roman" w:hAnsi="Times New Roman" w:cs="Times New Roman"/>
          <w:sz w:val="24"/>
          <w:szCs w:val="24"/>
          <w:lang w:eastAsia="tr-TR"/>
        </w:rPr>
        <w:t>dekar</w:t>
      </w:r>
      <w:r w:rsidRPr="001C0C0D">
        <w:rPr>
          <w:rFonts w:ascii="Times New Roman" w:eastAsia="Times New Roman" w:hAnsi="Times New Roman" w:cs="Times New Roman"/>
          <w:sz w:val="24"/>
          <w:szCs w:val="24"/>
          <w:lang w:eastAsia="tr-TR"/>
        </w:rPr>
        <w:t xml:space="preserve"> olarak kurulacaktır.</w:t>
      </w:r>
    </w:p>
    <w:p w:rsidR="006549BC" w:rsidRDefault="006549BC"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Tarla kurulacak</w:t>
      </w:r>
      <w:r w:rsidRPr="006610FA">
        <w:rPr>
          <w:rFonts w:ascii="Times New Roman" w:hAnsi="Times New Roman" w:cs="Times New Roman"/>
          <w:sz w:val="24"/>
          <w:szCs w:val="24"/>
        </w:rPr>
        <w:t xml:space="preserve"> arazi üzerinde, kuruluma engel</w:t>
      </w:r>
      <w:r>
        <w:rPr>
          <w:rFonts w:ascii="Times New Roman" w:hAnsi="Times New Roman" w:cs="Times New Roman"/>
          <w:sz w:val="24"/>
          <w:szCs w:val="24"/>
        </w:rPr>
        <w:t xml:space="preserve"> olacak hiçbir şey bulunmayacaktır.</w:t>
      </w:r>
    </w:p>
    <w:p w:rsidR="005D510B" w:rsidRPr="00771225" w:rsidRDefault="000015B5"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Nohut ekiminin</w:t>
      </w:r>
      <w:r w:rsidR="008A603B">
        <w:rPr>
          <w:rFonts w:ascii="Times New Roman" w:hAnsi="Times New Roman" w:cs="Times New Roman"/>
          <w:sz w:val="24"/>
          <w:szCs w:val="24"/>
        </w:rPr>
        <w:t xml:space="preserve"> yapılacağı tarlanın toprak hazırlığı</w:t>
      </w:r>
      <w:r w:rsidR="00450AA3">
        <w:rPr>
          <w:rFonts w:ascii="Times New Roman" w:hAnsi="Times New Roman" w:cs="Times New Roman"/>
          <w:sz w:val="24"/>
          <w:szCs w:val="24"/>
        </w:rPr>
        <w:t xml:space="preserve"> </w:t>
      </w:r>
      <w:r w:rsidR="00F67CC6">
        <w:rPr>
          <w:rFonts w:ascii="Times New Roman" w:hAnsi="Times New Roman" w:cs="Times New Roman"/>
          <w:sz w:val="24"/>
          <w:szCs w:val="24"/>
        </w:rPr>
        <w:t>ya</w:t>
      </w:r>
      <w:r w:rsidR="00CE0272">
        <w:rPr>
          <w:rFonts w:ascii="Times New Roman" w:hAnsi="Times New Roman" w:cs="Times New Roman"/>
          <w:sz w:val="24"/>
          <w:szCs w:val="24"/>
        </w:rPr>
        <w:t>rarlanıcı</w:t>
      </w:r>
      <w:r w:rsidR="00F67CC6">
        <w:rPr>
          <w:rFonts w:ascii="Times New Roman" w:hAnsi="Times New Roman" w:cs="Times New Roman"/>
          <w:sz w:val="24"/>
          <w:szCs w:val="24"/>
        </w:rPr>
        <w:t xml:space="preserve"> tarafından yapılacaktır.</w:t>
      </w:r>
    </w:p>
    <w:p w:rsidR="003E315C" w:rsidRPr="003E315C" w:rsidRDefault="003E315C"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sidRPr="003E315C">
        <w:rPr>
          <w:rFonts w:ascii="Times New Roman" w:hAnsi="Times New Roman" w:cs="Times New Roman"/>
          <w:sz w:val="24"/>
          <w:szCs w:val="24"/>
        </w:rPr>
        <w:t>Tohum ekim</w:t>
      </w:r>
      <w:r w:rsidRPr="003E315C">
        <w:rPr>
          <w:rFonts w:ascii="Times New Roman" w:hAnsi="Times New Roman" w:cs="Times New Roman"/>
          <w:spacing w:val="2"/>
          <w:sz w:val="24"/>
          <w:szCs w:val="24"/>
        </w:rPr>
        <w:t xml:space="preserve"> işlemi yararlanıcı tarafından gerçekleştirilecektir.</w:t>
      </w:r>
    </w:p>
    <w:p w:rsidR="008A4830" w:rsidRDefault="004872E4" w:rsidP="00931C7E">
      <w:pPr>
        <w:pStyle w:val="NormalWeb"/>
        <w:numPr>
          <w:ilvl w:val="0"/>
          <w:numId w:val="84"/>
        </w:numPr>
        <w:shd w:val="clear" w:color="auto" w:fill="FFFFFF"/>
        <w:spacing w:before="0" w:beforeAutospacing="0" w:after="120" w:afterAutospacing="0" w:line="276" w:lineRule="auto"/>
        <w:ind w:left="426" w:hanging="357"/>
        <w:jc w:val="both"/>
        <w:textAlignment w:val="baseline"/>
        <w:rPr>
          <w:spacing w:val="2"/>
        </w:rPr>
      </w:pPr>
      <w:r>
        <w:t>Yükleniciler</w:t>
      </w:r>
      <w:r w:rsidR="00440AC0" w:rsidRPr="006610FA">
        <w:t xml:space="preserve"> </w:t>
      </w:r>
      <w:r w:rsidR="000015B5">
        <w:t>tohumluk</w:t>
      </w:r>
      <w:r w:rsidR="002D6DBD">
        <w:t xml:space="preserve"> ve </w:t>
      </w:r>
      <w:r w:rsidR="000015B5">
        <w:t>makine-</w:t>
      </w:r>
      <w:proofErr w:type="gramStart"/>
      <w:r w:rsidR="000015B5">
        <w:t>ekipman</w:t>
      </w:r>
      <w:proofErr w:type="gramEnd"/>
      <w:r w:rsidR="000015B5">
        <w:t xml:space="preserve"> </w:t>
      </w:r>
      <w:r w:rsidR="002D6DBD">
        <w:t xml:space="preserve">teminini </w:t>
      </w:r>
      <w:r w:rsidR="00E6089A">
        <w:t>gerçekleştirecektir</w:t>
      </w:r>
      <w:r w:rsidR="00440AC0" w:rsidRPr="006610FA">
        <w:t>.</w:t>
      </w:r>
    </w:p>
    <w:p w:rsidR="002F1D05" w:rsidRPr="002F1D05" w:rsidRDefault="002F1D05" w:rsidP="00931C7E">
      <w:pPr>
        <w:pStyle w:val="NormalWeb"/>
        <w:numPr>
          <w:ilvl w:val="0"/>
          <w:numId w:val="84"/>
        </w:numPr>
        <w:shd w:val="clear" w:color="auto" w:fill="FFFFFF"/>
        <w:spacing w:before="0" w:beforeAutospacing="0" w:after="120" w:afterAutospacing="0" w:line="276" w:lineRule="auto"/>
        <w:ind w:left="426" w:hanging="357"/>
        <w:jc w:val="both"/>
        <w:textAlignment w:val="baseline"/>
        <w:rPr>
          <w:spacing w:val="2"/>
        </w:rPr>
      </w:pPr>
      <w:r w:rsidRPr="002F1D05">
        <w:rPr>
          <w:spacing w:val="2"/>
        </w:rPr>
        <w:t xml:space="preserve">Makine ve </w:t>
      </w:r>
      <w:proofErr w:type="gramStart"/>
      <w:r w:rsidRPr="002F1D05">
        <w:rPr>
          <w:spacing w:val="2"/>
        </w:rPr>
        <w:t>ekipman</w:t>
      </w:r>
      <w:proofErr w:type="gramEnd"/>
      <w:r w:rsidRPr="002F1D05">
        <w:rPr>
          <w:spacing w:val="2"/>
        </w:rPr>
        <w:t xml:space="preserve"> alımlarında yararlanıcı 3 (üç) makinenin tamamını alamayacaktır. Yararlanıcı 3 makine </w:t>
      </w:r>
      <w:proofErr w:type="gramStart"/>
      <w:r w:rsidRPr="002F1D05">
        <w:rPr>
          <w:spacing w:val="2"/>
        </w:rPr>
        <w:t>ekipmanın</w:t>
      </w:r>
      <w:proofErr w:type="gramEnd"/>
      <w:r w:rsidRPr="002F1D05">
        <w:rPr>
          <w:spacing w:val="2"/>
        </w:rPr>
        <w:t xml:space="preserve"> </w:t>
      </w:r>
      <w:r w:rsidR="002D6DBD">
        <w:rPr>
          <w:spacing w:val="2"/>
        </w:rPr>
        <w:t>sadece 1 (bir)</w:t>
      </w:r>
      <w:r w:rsidRPr="002F1D05">
        <w:rPr>
          <w:spacing w:val="2"/>
        </w:rPr>
        <w:t xml:space="preserve"> tanesini </w:t>
      </w:r>
      <w:r w:rsidR="009138FD">
        <w:rPr>
          <w:spacing w:val="2"/>
        </w:rPr>
        <w:t>satın alabilecektir.</w:t>
      </w:r>
    </w:p>
    <w:p w:rsidR="002F1D05" w:rsidRDefault="002F1D05" w:rsidP="00931C7E">
      <w:pPr>
        <w:pStyle w:val="NormalWeb"/>
        <w:numPr>
          <w:ilvl w:val="0"/>
          <w:numId w:val="84"/>
        </w:numPr>
        <w:shd w:val="clear" w:color="auto" w:fill="FFFFFF"/>
        <w:spacing w:before="0" w:beforeAutospacing="0" w:after="120" w:afterAutospacing="0" w:line="276" w:lineRule="auto"/>
        <w:ind w:left="426" w:hanging="357"/>
        <w:jc w:val="both"/>
        <w:textAlignment w:val="baseline"/>
        <w:rPr>
          <w:spacing w:val="2"/>
        </w:rPr>
      </w:pPr>
      <w:r w:rsidRPr="002F1D05">
        <w:rPr>
          <w:spacing w:val="2"/>
        </w:rPr>
        <w:t xml:space="preserve">Makine ve </w:t>
      </w:r>
      <w:proofErr w:type="gramStart"/>
      <w:r w:rsidRPr="002F1D05">
        <w:rPr>
          <w:spacing w:val="2"/>
        </w:rPr>
        <w:t>ekipmanlar</w:t>
      </w:r>
      <w:proofErr w:type="gramEnd"/>
      <w:r w:rsidRPr="002F1D05">
        <w:rPr>
          <w:spacing w:val="2"/>
        </w:rPr>
        <w:t xml:space="preserve"> çalışır halde anahtar teslimi olarak yararlanıcıya verilecektir.</w:t>
      </w:r>
    </w:p>
    <w:p w:rsidR="0099772B" w:rsidRDefault="0099772B" w:rsidP="00931C7E">
      <w:pPr>
        <w:pStyle w:val="ListeParagraf"/>
        <w:numPr>
          <w:ilvl w:val="0"/>
          <w:numId w:val="84"/>
        </w:numPr>
        <w:shd w:val="clear" w:color="auto" w:fill="FFFFFF"/>
        <w:spacing w:after="120" w:line="276" w:lineRule="auto"/>
        <w:ind w:left="426" w:hanging="357"/>
        <w:jc w:val="both"/>
        <w:textAlignment w:val="baseline"/>
        <w:rPr>
          <w:spacing w:val="2"/>
        </w:rPr>
      </w:pPr>
      <w:r w:rsidRPr="0099772B">
        <w:rPr>
          <w:spacing w:val="2"/>
        </w:rPr>
        <w:t xml:space="preserve">Makine ve </w:t>
      </w:r>
      <w:proofErr w:type="gramStart"/>
      <w:r w:rsidRPr="0099772B">
        <w:rPr>
          <w:spacing w:val="2"/>
        </w:rPr>
        <w:t>ekipman</w:t>
      </w:r>
      <w:proofErr w:type="gramEnd"/>
      <w:r w:rsidRPr="0099772B">
        <w:rPr>
          <w:spacing w:val="2"/>
        </w:rPr>
        <w:t xml:space="preserve"> kullanım eğitimi yüklenici firma tarafından yapılacaktır.</w:t>
      </w:r>
    </w:p>
    <w:p w:rsidR="00931C7E" w:rsidRPr="00931C7E" w:rsidRDefault="00931C7E" w:rsidP="00931C7E">
      <w:pPr>
        <w:pStyle w:val="ListeParagraf"/>
        <w:numPr>
          <w:ilvl w:val="0"/>
          <w:numId w:val="84"/>
        </w:numPr>
        <w:spacing w:after="120" w:line="276" w:lineRule="auto"/>
        <w:ind w:left="426" w:hanging="357"/>
        <w:jc w:val="both"/>
        <w:rPr>
          <w:spacing w:val="2"/>
        </w:rPr>
      </w:pPr>
      <w:r w:rsidRPr="00931C7E">
        <w:rPr>
          <w:spacing w:val="2"/>
        </w:rPr>
        <w:t xml:space="preserve">Firmaların üretim tekniklerinde ve ürün niteliklerinde farklılıklar olabileceğinden kesin özellikler yazılarak rekabet şartları ortadan kaldırılmak istenmemiştir. Burada yazılı nitelikler genel nitelikler olarak kabul edilerek, mevzuatına ve gerekli standartlara uyan, istenilen faydayı sağlayan makine ve </w:t>
      </w:r>
      <w:proofErr w:type="gramStart"/>
      <w:r w:rsidRPr="00931C7E">
        <w:rPr>
          <w:spacing w:val="2"/>
        </w:rPr>
        <w:t>ekipmanlar</w:t>
      </w:r>
      <w:proofErr w:type="gramEnd"/>
      <w:r w:rsidRPr="00931C7E">
        <w:rPr>
          <w:spacing w:val="2"/>
        </w:rPr>
        <w:t xml:space="preserve"> uygun kabul edilecektir.</w:t>
      </w:r>
    </w:p>
    <w:p w:rsidR="00931C7E" w:rsidRPr="00931C7E" w:rsidRDefault="00931C7E" w:rsidP="00931C7E">
      <w:pPr>
        <w:pStyle w:val="ListeParagraf"/>
        <w:numPr>
          <w:ilvl w:val="0"/>
          <w:numId w:val="84"/>
        </w:numPr>
        <w:shd w:val="clear" w:color="auto" w:fill="FFFFFF"/>
        <w:spacing w:after="120" w:line="276" w:lineRule="auto"/>
        <w:ind w:left="426" w:hanging="357"/>
        <w:jc w:val="both"/>
        <w:textAlignment w:val="baseline"/>
        <w:rPr>
          <w:spacing w:val="2"/>
        </w:rPr>
      </w:pPr>
      <w:r w:rsidRPr="00931C7E">
        <w:rPr>
          <w:spacing w:val="2"/>
        </w:rPr>
        <w:t xml:space="preserve">Alınan makine ve </w:t>
      </w:r>
      <w:proofErr w:type="gramStart"/>
      <w:r w:rsidRPr="00931C7E">
        <w:rPr>
          <w:spacing w:val="2"/>
        </w:rPr>
        <w:t>ekipmanların</w:t>
      </w:r>
      <w:proofErr w:type="gramEnd"/>
      <w:r w:rsidRPr="00931C7E">
        <w:rPr>
          <w:spacing w:val="2"/>
        </w:rPr>
        <w:t xml:space="preserve"> tümünün gerekli standartlara ve teknik şartnameye uygun olması, montajlanması ve ayarlanması yüklenici firmanın sorumluluğu altındadır.</w:t>
      </w:r>
    </w:p>
    <w:p w:rsidR="00931C7E" w:rsidRPr="00931C7E" w:rsidRDefault="00931C7E" w:rsidP="00931C7E">
      <w:pPr>
        <w:pStyle w:val="ListeParagraf"/>
        <w:numPr>
          <w:ilvl w:val="0"/>
          <w:numId w:val="84"/>
        </w:numPr>
        <w:shd w:val="clear" w:color="auto" w:fill="FFFFFF"/>
        <w:spacing w:after="120" w:line="276" w:lineRule="auto"/>
        <w:ind w:left="426" w:hanging="357"/>
        <w:jc w:val="both"/>
        <w:textAlignment w:val="baseline"/>
        <w:rPr>
          <w:spacing w:val="2"/>
        </w:rPr>
      </w:pPr>
      <w:r w:rsidRPr="00931C7E">
        <w:rPr>
          <w:spacing w:val="2"/>
        </w:rPr>
        <w:t>Yararlanıcı, proje kapsamında temi</w:t>
      </w:r>
      <w:r>
        <w:rPr>
          <w:spacing w:val="2"/>
        </w:rPr>
        <w:t xml:space="preserve">n edilen makine ve </w:t>
      </w:r>
      <w:proofErr w:type="gramStart"/>
      <w:r>
        <w:rPr>
          <w:spacing w:val="2"/>
        </w:rPr>
        <w:t>ekipmanları</w:t>
      </w:r>
      <w:proofErr w:type="gramEnd"/>
      <w:r>
        <w:rPr>
          <w:spacing w:val="2"/>
        </w:rPr>
        <w:t xml:space="preserve"> 5 (beş)</w:t>
      </w:r>
      <w:r w:rsidRPr="00931C7E">
        <w:rPr>
          <w:spacing w:val="2"/>
        </w:rPr>
        <w:t xml:space="preserve"> yıl boyunca korur, bakım ve onarımını yapar. Mücbir sebepler haricinde söz konusu makine ve </w:t>
      </w:r>
      <w:proofErr w:type="gramStart"/>
      <w:r w:rsidRPr="00931C7E">
        <w:rPr>
          <w:spacing w:val="2"/>
        </w:rPr>
        <w:t>ekipmanları</w:t>
      </w:r>
      <w:proofErr w:type="gramEnd"/>
      <w:r w:rsidRPr="00931C7E">
        <w:rPr>
          <w:spacing w:val="2"/>
        </w:rPr>
        <w:t xml:space="preserve"> satamaz veya devredemez.</w:t>
      </w:r>
    </w:p>
    <w:p w:rsidR="002E6132" w:rsidRPr="003148B3" w:rsidRDefault="00227DED" w:rsidP="00AC7CC5">
      <w:pPr>
        <w:pStyle w:val="NormalWeb"/>
        <w:shd w:val="clear" w:color="auto" w:fill="FFFFFF"/>
        <w:spacing w:before="0" w:beforeAutospacing="0" w:after="120" w:afterAutospacing="0" w:line="276" w:lineRule="auto"/>
        <w:jc w:val="both"/>
        <w:textAlignment w:val="baseline"/>
        <w:rPr>
          <w:b/>
          <w:spacing w:val="2"/>
        </w:rPr>
      </w:pPr>
      <w:r>
        <w:rPr>
          <w:b/>
          <w:spacing w:val="2"/>
        </w:rPr>
        <w:t xml:space="preserve">Nohut </w:t>
      </w:r>
      <w:r w:rsidR="001912CA">
        <w:rPr>
          <w:b/>
          <w:spacing w:val="2"/>
        </w:rPr>
        <w:t xml:space="preserve">Tohumluğu </w:t>
      </w:r>
      <w:r w:rsidR="003148B3" w:rsidRPr="003148B3">
        <w:rPr>
          <w:b/>
          <w:spacing w:val="2"/>
        </w:rPr>
        <w:t>ve Ekim Özellikleri</w:t>
      </w:r>
    </w:p>
    <w:p w:rsidR="003148B3" w:rsidRDefault="003148B3" w:rsidP="0088754C">
      <w:pPr>
        <w:pStyle w:val="ListeParagraf"/>
        <w:numPr>
          <w:ilvl w:val="0"/>
          <w:numId w:val="85"/>
        </w:numPr>
        <w:spacing w:after="120" w:line="276" w:lineRule="auto"/>
        <w:ind w:left="425" w:hanging="357"/>
        <w:jc w:val="both"/>
        <w:rPr>
          <w:lang w:eastAsia="en-GB"/>
        </w:rPr>
      </w:pPr>
      <w:r>
        <w:rPr>
          <w:lang w:eastAsia="en-GB"/>
        </w:rPr>
        <w:t>Kurulacak nohut tarlaları 10</w:t>
      </w:r>
      <w:r w:rsidRPr="003148B3">
        <w:rPr>
          <w:lang w:eastAsia="en-GB"/>
        </w:rPr>
        <w:t xml:space="preserve"> (</w:t>
      </w:r>
      <w:r>
        <w:rPr>
          <w:lang w:eastAsia="en-GB"/>
        </w:rPr>
        <w:t>on</w:t>
      </w:r>
      <w:r w:rsidRPr="003148B3">
        <w:rPr>
          <w:lang w:eastAsia="en-GB"/>
        </w:rPr>
        <w:t>) dekar</w:t>
      </w:r>
      <w:r>
        <w:rPr>
          <w:lang w:eastAsia="en-GB"/>
        </w:rPr>
        <w:t xml:space="preserve"> veya</w:t>
      </w:r>
      <w:r w:rsidRPr="003148B3">
        <w:rPr>
          <w:lang w:eastAsia="en-GB"/>
        </w:rPr>
        <w:t xml:space="preserve"> </w:t>
      </w:r>
      <w:r>
        <w:rPr>
          <w:lang w:eastAsia="en-GB"/>
        </w:rPr>
        <w:t>20 (yirmi</w:t>
      </w:r>
      <w:r w:rsidRPr="003148B3">
        <w:rPr>
          <w:lang w:eastAsia="en-GB"/>
        </w:rPr>
        <w:t>) dekar olacaktır.</w:t>
      </w:r>
    </w:p>
    <w:p w:rsidR="006437FF" w:rsidRDefault="006437FF" w:rsidP="0088754C">
      <w:pPr>
        <w:numPr>
          <w:ilvl w:val="0"/>
          <w:numId w:val="85"/>
        </w:numPr>
        <w:spacing w:after="120" w:line="276" w:lineRule="auto"/>
        <w:ind w:left="425" w:hanging="357"/>
        <w:contextualSpacing/>
        <w:jc w:val="both"/>
        <w:rPr>
          <w:lang w:eastAsia="en-GB"/>
        </w:rPr>
      </w:pPr>
      <w:r>
        <w:rPr>
          <w:lang w:eastAsia="en-GB"/>
        </w:rPr>
        <w:t>Dekara atılacak tohum miktarı tane iriliğine göre</w:t>
      </w:r>
      <w:r w:rsidR="00BE5AE4">
        <w:rPr>
          <w:lang w:eastAsia="en-GB"/>
        </w:rPr>
        <w:t xml:space="preserve"> değişmekle birlikte ortalama 12,5 </w:t>
      </w:r>
      <w:r>
        <w:rPr>
          <w:lang w:eastAsia="en-GB"/>
        </w:rPr>
        <w:t>kg</w:t>
      </w:r>
      <w:r w:rsidR="009C7D43">
        <w:rPr>
          <w:lang w:eastAsia="en-GB"/>
        </w:rPr>
        <w:t>/dekar</w:t>
      </w:r>
      <w:r>
        <w:rPr>
          <w:lang w:eastAsia="en-GB"/>
        </w:rPr>
        <w:t xml:space="preserve"> olmalıdır.</w:t>
      </w:r>
    </w:p>
    <w:p w:rsidR="006437FF" w:rsidRDefault="006437FF" w:rsidP="0088754C">
      <w:pPr>
        <w:numPr>
          <w:ilvl w:val="0"/>
          <w:numId w:val="85"/>
        </w:numPr>
        <w:spacing w:after="120" w:line="276" w:lineRule="auto"/>
        <w:ind w:left="425" w:hanging="357"/>
        <w:contextualSpacing/>
        <w:jc w:val="both"/>
        <w:rPr>
          <w:lang w:eastAsia="en-GB"/>
        </w:rPr>
      </w:pPr>
      <w:r>
        <w:t>Kullanılacak t</w:t>
      </w:r>
      <w:r w:rsidRPr="001E67C0">
        <w:t>ohumluk</w:t>
      </w:r>
      <w:r w:rsidR="007F4E7A">
        <w:t>,</w:t>
      </w:r>
      <w:r w:rsidRPr="001E67C0">
        <w:t xml:space="preserve"> sertifikalı olmalıdır.</w:t>
      </w:r>
      <w:r w:rsidR="00010190">
        <w:t xml:space="preserve"> Tohumluk</w:t>
      </w:r>
      <w:r w:rsidR="007F4E7A">
        <w:t>,</w:t>
      </w:r>
      <w:r w:rsidR="00010190">
        <w:t xml:space="preserve"> ismine doğru olmalıdır.</w:t>
      </w:r>
    </w:p>
    <w:p w:rsidR="006437FF" w:rsidRDefault="006437FF" w:rsidP="0088754C">
      <w:pPr>
        <w:numPr>
          <w:ilvl w:val="0"/>
          <w:numId w:val="85"/>
        </w:numPr>
        <w:spacing w:after="120" w:line="276" w:lineRule="auto"/>
        <w:ind w:left="425" w:hanging="357"/>
        <w:contextualSpacing/>
        <w:jc w:val="both"/>
        <w:rPr>
          <w:lang w:eastAsia="en-GB"/>
        </w:rPr>
      </w:pPr>
      <w:r w:rsidRPr="001E67C0">
        <w:t xml:space="preserve">Kışlık ekim için uygun olan </w:t>
      </w:r>
      <w:proofErr w:type="spellStart"/>
      <w:r w:rsidRPr="001E67C0">
        <w:t>Azkan</w:t>
      </w:r>
      <w:proofErr w:type="spellEnd"/>
      <w:r w:rsidRPr="001E67C0">
        <w:t>, Seçkin, Çağatay</w:t>
      </w:r>
      <w:r w:rsidR="002648B2">
        <w:t xml:space="preserve"> ve</w:t>
      </w:r>
      <w:r w:rsidRPr="001E67C0">
        <w:t xml:space="preserve"> </w:t>
      </w:r>
      <w:proofErr w:type="spellStart"/>
      <w:r w:rsidRPr="001E67C0">
        <w:t>Hasanbey</w:t>
      </w:r>
      <w:proofErr w:type="spellEnd"/>
      <w:r w:rsidRPr="001E67C0">
        <w:t xml:space="preserve"> gibi </w:t>
      </w:r>
      <w:r w:rsidR="0018245D">
        <w:t xml:space="preserve">nohut </w:t>
      </w:r>
      <w:r w:rsidRPr="001E67C0">
        <w:t>çeşitler</w:t>
      </w:r>
      <w:r w:rsidR="0018245D">
        <w:t>i</w:t>
      </w:r>
      <w:r w:rsidRPr="001E67C0">
        <w:t xml:space="preserve"> tercih edilmelidir.</w:t>
      </w:r>
    </w:p>
    <w:p w:rsidR="000526E6" w:rsidRPr="001E67C0" w:rsidRDefault="000526E6" w:rsidP="0088754C">
      <w:pPr>
        <w:pStyle w:val="ListeParagraf"/>
        <w:numPr>
          <w:ilvl w:val="0"/>
          <w:numId w:val="85"/>
        </w:numPr>
        <w:spacing w:after="120" w:line="276" w:lineRule="auto"/>
        <w:ind w:left="425" w:hanging="357"/>
        <w:jc w:val="both"/>
        <w:rPr>
          <w:lang w:eastAsia="en-GB"/>
        </w:rPr>
      </w:pPr>
      <w:r w:rsidRPr="000526E6">
        <w:rPr>
          <w:lang w:eastAsia="en-GB"/>
        </w:rPr>
        <w:t>Bu çeşitlerin temininde güçlük olması veya başka bir çeşit önerisi getirilmesi halinde Osmaniye İl Tarım ve Orman Müdürlüğü konu uzmanı teknik personelin onayı alınacaktır.</w:t>
      </w:r>
    </w:p>
    <w:p w:rsidR="004C043A" w:rsidRDefault="004C043A" w:rsidP="0088754C">
      <w:pPr>
        <w:numPr>
          <w:ilvl w:val="0"/>
          <w:numId w:val="85"/>
        </w:numPr>
        <w:spacing w:after="120" w:line="276" w:lineRule="auto"/>
        <w:ind w:left="425" w:hanging="357"/>
        <w:contextualSpacing/>
        <w:jc w:val="both"/>
        <w:rPr>
          <w:lang w:eastAsia="en-GB"/>
        </w:rPr>
      </w:pPr>
      <w:r>
        <w:rPr>
          <w:lang w:eastAsia="en-GB"/>
        </w:rPr>
        <w:t>Toprak işleme derinliği 1</w:t>
      </w:r>
      <w:r w:rsidR="00591413">
        <w:rPr>
          <w:lang w:eastAsia="en-GB"/>
        </w:rPr>
        <w:t>0</w:t>
      </w:r>
      <w:r>
        <w:rPr>
          <w:lang w:eastAsia="en-GB"/>
        </w:rPr>
        <w:t>-20 cm ol</w:t>
      </w:r>
      <w:r w:rsidR="00591413">
        <w:rPr>
          <w:lang w:eastAsia="en-GB"/>
        </w:rPr>
        <w:t>m</w:t>
      </w:r>
      <w:r>
        <w:rPr>
          <w:lang w:eastAsia="en-GB"/>
        </w:rPr>
        <w:t>alıdır.</w:t>
      </w:r>
    </w:p>
    <w:p w:rsidR="004C043A" w:rsidRDefault="00591413" w:rsidP="0088754C">
      <w:pPr>
        <w:numPr>
          <w:ilvl w:val="0"/>
          <w:numId w:val="85"/>
        </w:numPr>
        <w:spacing w:after="120" w:line="276" w:lineRule="auto"/>
        <w:ind w:left="425" w:hanging="357"/>
        <w:contextualSpacing/>
        <w:jc w:val="both"/>
        <w:rPr>
          <w:lang w:eastAsia="en-GB"/>
        </w:rPr>
      </w:pPr>
      <w:r>
        <w:rPr>
          <w:lang w:eastAsia="en-GB"/>
        </w:rPr>
        <w:t>Ek</w:t>
      </w:r>
      <w:r w:rsidR="004C043A">
        <w:rPr>
          <w:lang w:eastAsia="en-GB"/>
        </w:rPr>
        <w:t>im derinliği 5-6 cm olmalıdır.</w:t>
      </w:r>
    </w:p>
    <w:p w:rsidR="0058684A" w:rsidRPr="00110A14" w:rsidRDefault="00075323" w:rsidP="00AC7CC5">
      <w:pPr>
        <w:pStyle w:val="NoSpacing2"/>
        <w:spacing w:after="120" w:line="276" w:lineRule="auto"/>
        <w:jc w:val="both"/>
        <w:rPr>
          <w:b/>
          <w:sz w:val="24"/>
          <w:szCs w:val="24"/>
        </w:rPr>
      </w:pPr>
      <w:r w:rsidRPr="00110A14">
        <w:rPr>
          <w:b/>
          <w:sz w:val="24"/>
          <w:szCs w:val="24"/>
        </w:rPr>
        <w:lastRenderedPageBreak/>
        <w:t>T</w:t>
      </w:r>
      <w:r w:rsidR="003906C8" w:rsidRPr="00110A14">
        <w:rPr>
          <w:b/>
          <w:sz w:val="24"/>
          <w:szCs w:val="24"/>
        </w:rPr>
        <w:t>arım Alet ve Makinaların</w:t>
      </w:r>
      <w:r w:rsidR="00D960E8">
        <w:rPr>
          <w:b/>
          <w:sz w:val="24"/>
          <w:szCs w:val="24"/>
        </w:rPr>
        <w:t>ın</w:t>
      </w:r>
      <w:r w:rsidR="003906C8" w:rsidRPr="00110A14">
        <w:rPr>
          <w:b/>
          <w:sz w:val="24"/>
          <w:szCs w:val="24"/>
        </w:rPr>
        <w:t xml:space="preserve"> Teknik Özellikleri</w:t>
      </w:r>
    </w:p>
    <w:p w:rsidR="0058684A" w:rsidRPr="00110A14" w:rsidRDefault="00110A14" w:rsidP="00AC7CC5">
      <w:pPr>
        <w:pStyle w:val="NoSpacing2"/>
        <w:spacing w:after="120" w:line="276" w:lineRule="auto"/>
        <w:jc w:val="both"/>
        <w:rPr>
          <w:b/>
          <w:sz w:val="24"/>
          <w:szCs w:val="24"/>
        </w:rPr>
      </w:pPr>
      <w:r w:rsidRPr="00110A14">
        <w:rPr>
          <w:b/>
          <w:sz w:val="24"/>
          <w:szCs w:val="24"/>
        </w:rPr>
        <w:t>Diskli Gübre Serpme Makinesi</w:t>
      </w:r>
    </w:p>
    <w:p w:rsidR="003906C8" w:rsidRPr="00110A14" w:rsidRDefault="00A85824" w:rsidP="00931C7E">
      <w:pPr>
        <w:pStyle w:val="NoSpacing2"/>
        <w:numPr>
          <w:ilvl w:val="0"/>
          <w:numId w:val="92"/>
        </w:numPr>
        <w:spacing w:after="120" w:line="276" w:lineRule="auto"/>
        <w:ind w:left="426" w:hanging="283"/>
        <w:jc w:val="both"/>
        <w:rPr>
          <w:sz w:val="24"/>
          <w:szCs w:val="24"/>
        </w:rPr>
      </w:pPr>
      <w:r>
        <w:rPr>
          <w:sz w:val="24"/>
          <w:szCs w:val="24"/>
        </w:rPr>
        <w:t>Depo k</w:t>
      </w:r>
      <w:r w:rsidR="00110A14" w:rsidRPr="00110A14">
        <w:rPr>
          <w:sz w:val="24"/>
          <w:szCs w:val="24"/>
        </w:rPr>
        <w:t xml:space="preserve">apasitesi </w:t>
      </w:r>
      <w:r w:rsidR="0018245D">
        <w:rPr>
          <w:sz w:val="24"/>
          <w:szCs w:val="24"/>
        </w:rPr>
        <w:t xml:space="preserve">en az </w:t>
      </w:r>
      <w:r w:rsidR="00110A14" w:rsidRPr="00110A14">
        <w:rPr>
          <w:sz w:val="24"/>
          <w:szCs w:val="24"/>
        </w:rPr>
        <w:t>400</w:t>
      </w:r>
      <w:r w:rsidR="0018245D">
        <w:rPr>
          <w:sz w:val="24"/>
          <w:szCs w:val="24"/>
        </w:rPr>
        <w:t xml:space="preserve"> litre</w:t>
      </w:r>
      <w:r w:rsidR="00110A14" w:rsidRPr="00110A14">
        <w:rPr>
          <w:sz w:val="24"/>
          <w:szCs w:val="24"/>
        </w:rPr>
        <w:t xml:space="preserve"> olmalıdır.</w:t>
      </w:r>
    </w:p>
    <w:p w:rsidR="00110A14" w:rsidRPr="00110A14" w:rsidRDefault="00A85824" w:rsidP="00931C7E">
      <w:pPr>
        <w:pStyle w:val="NoSpacing2"/>
        <w:numPr>
          <w:ilvl w:val="0"/>
          <w:numId w:val="92"/>
        </w:numPr>
        <w:spacing w:after="120" w:line="276" w:lineRule="auto"/>
        <w:ind w:left="426" w:hanging="283"/>
        <w:jc w:val="both"/>
        <w:rPr>
          <w:sz w:val="24"/>
          <w:szCs w:val="24"/>
        </w:rPr>
      </w:pPr>
      <w:r>
        <w:rPr>
          <w:sz w:val="24"/>
          <w:szCs w:val="24"/>
        </w:rPr>
        <w:t>İş g</w:t>
      </w:r>
      <w:r w:rsidR="0044502A">
        <w:rPr>
          <w:sz w:val="24"/>
          <w:szCs w:val="24"/>
        </w:rPr>
        <w:t xml:space="preserve">enişliği en az </w:t>
      </w:r>
      <w:r w:rsidR="004C09FA">
        <w:rPr>
          <w:sz w:val="24"/>
          <w:szCs w:val="24"/>
        </w:rPr>
        <w:t>1</w:t>
      </w:r>
      <w:r w:rsidR="006C20BD">
        <w:rPr>
          <w:sz w:val="24"/>
          <w:szCs w:val="24"/>
        </w:rPr>
        <w:t>8</w:t>
      </w:r>
      <w:r w:rsidR="00110A14" w:rsidRPr="00110A14">
        <w:rPr>
          <w:sz w:val="24"/>
          <w:szCs w:val="24"/>
        </w:rPr>
        <w:t xml:space="preserve"> m</w:t>
      </w:r>
      <w:r w:rsidR="00F5183A">
        <w:rPr>
          <w:sz w:val="24"/>
          <w:szCs w:val="24"/>
        </w:rPr>
        <w:t>etre</w:t>
      </w:r>
      <w:r w:rsidR="00110A14" w:rsidRPr="00110A14">
        <w:rPr>
          <w:sz w:val="24"/>
          <w:szCs w:val="24"/>
        </w:rPr>
        <w:t xml:space="preserve"> olmalıdır. </w:t>
      </w:r>
    </w:p>
    <w:p w:rsidR="00110A14" w:rsidRPr="00110A14" w:rsidRDefault="00110A14" w:rsidP="00931C7E">
      <w:pPr>
        <w:pStyle w:val="NoSpacing2"/>
        <w:numPr>
          <w:ilvl w:val="0"/>
          <w:numId w:val="92"/>
        </w:numPr>
        <w:spacing w:after="120" w:line="276" w:lineRule="auto"/>
        <w:ind w:left="426" w:hanging="283"/>
        <w:jc w:val="both"/>
        <w:rPr>
          <w:sz w:val="24"/>
          <w:szCs w:val="24"/>
        </w:rPr>
      </w:pPr>
      <w:r w:rsidRPr="00110A14">
        <w:rPr>
          <w:sz w:val="24"/>
          <w:szCs w:val="24"/>
        </w:rPr>
        <w:t xml:space="preserve">Yükseklik </w:t>
      </w:r>
      <w:r w:rsidR="00974E6A">
        <w:rPr>
          <w:sz w:val="24"/>
          <w:szCs w:val="24"/>
        </w:rPr>
        <w:t xml:space="preserve">en az </w:t>
      </w:r>
      <w:r w:rsidRPr="00110A14">
        <w:rPr>
          <w:sz w:val="24"/>
          <w:szCs w:val="24"/>
        </w:rPr>
        <w:t>1</w:t>
      </w:r>
      <w:r w:rsidR="00974E6A">
        <w:rPr>
          <w:sz w:val="24"/>
          <w:szCs w:val="24"/>
        </w:rPr>
        <w:t xml:space="preserve"> (bir)</w:t>
      </w:r>
      <w:r w:rsidRPr="00110A14">
        <w:rPr>
          <w:sz w:val="24"/>
          <w:szCs w:val="24"/>
        </w:rPr>
        <w:t xml:space="preserve"> </w:t>
      </w:r>
      <w:r w:rsidR="00F5183A">
        <w:rPr>
          <w:sz w:val="24"/>
          <w:szCs w:val="24"/>
        </w:rPr>
        <w:t>m</w:t>
      </w:r>
      <w:r w:rsidR="00974E6A">
        <w:rPr>
          <w:sz w:val="24"/>
          <w:szCs w:val="24"/>
        </w:rPr>
        <w:t>etre</w:t>
      </w:r>
      <w:r w:rsidRPr="00110A14">
        <w:rPr>
          <w:sz w:val="24"/>
          <w:szCs w:val="24"/>
        </w:rPr>
        <w:t xml:space="preserve"> olmalıdır.</w:t>
      </w:r>
    </w:p>
    <w:p w:rsidR="00110A14" w:rsidRPr="00110A14" w:rsidRDefault="00F5183A" w:rsidP="00931C7E">
      <w:pPr>
        <w:pStyle w:val="NoSpacing2"/>
        <w:numPr>
          <w:ilvl w:val="0"/>
          <w:numId w:val="92"/>
        </w:numPr>
        <w:spacing w:after="120" w:line="276" w:lineRule="auto"/>
        <w:ind w:left="426" w:hanging="283"/>
        <w:jc w:val="both"/>
        <w:rPr>
          <w:sz w:val="24"/>
          <w:szCs w:val="24"/>
        </w:rPr>
      </w:pPr>
      <w:r>
        <w:rPr>
          <w:sz w:val="24"/>
          <w:szCs w:val="24"/>
        </w:rPr>
        <w:t xml:space="preserve">Genişlik </w:t>
      </w:r>
      <w:r w:rsidR="000A2080">
        <w:rPr>
          <w:sz w:val="24"/>
          <w:szCs w:val="24"/>
        </w:rPr>
        <w:t xml:space="preserve">en az </w:t>
      </w:r>
      <w:r w:rsidR="004C09FA">
        <w:rPr>
          <w:sz w:val="24"/>
          <w:szCs w:val="24"/>
        </w:rPr>
        <w:t>1,</w:t>
      </w:r>
      <w:r w:rsidR="00BD797B">
        <w:rPr>
          <w:sz w:val="24"/>
          <w:szCs w:val="24"/>
        </w:rPr>
        <w:t>15</w:t>
      </w:r>
      <w:r w:rsidR="00110A14" w:rsidRPr="00110A14">
        <w:rPr>
          <w:sz w:val="24"/>
          <w:szCs w:val="24"/>
        </w:rPr>
        <w:t xml:space="preserve"> </w:t>
      </w:r>
      <w:r w:rsidR="004C09FA">
        <w:rPr>
          <w:sz w:val="24"/>
          <w:szCs w:val="24"/>
        </w:rPr>
        <w:t>metre</w:t>
      </w:r>
      <w:r>
        <w:rPr>
          <w:sz w:val="24"/>
          <w:szCs w:val="24"/>
        </w:rPr>
        <w:t xml:space="preserve"> </w:t>
      </w:r>
      <w:r w:rsidR="00110A14" w:rsidRPr="00110A14">
        <w:rPr>
          <w:sz w:val="24"/>
          <w:szCs w:val="24"/>
        </w:rPr>
        <w:t>olmalıdır.</w:t>
      </w:r>
    </w:p>
    <w:p w:rsidR="00110A14" w:rsidRDefault="00110A14" w:rsidP="00931C7E">
      <w:pPr>
        <w:pStyle w:val="NoSpacing2"/>
        <w:numPr>
          <w:ilvl w:val="0"/>
          <w:numId w:val="92"/>
        </w:numPr>
        <w:spacing w:after="120" w:line="276" w:lineRule="auto"/>
        <w:ind w:left="426" w:hanging="283"/>
        <w:jc w:val="both"/>
        <w:rPr>
          <w:sz w:val="24"/>
          <w:szCs w:val="24"/>
        </w:rPr>
      </w:pPr>
      <w:r w:rsidRPr="00110A14">
        <w:rPr>
          <w:sz w:val="24"/>
          <w:szCs w:val="24"/>
        </w:rPr>
        <w:t>Tek veya çift diskli olabilir.</w:t>
      </w:r>
    </w:p>
    <w:p w:rsidR="00D742F1" w:rsidRPr="00D742F1" w:rsidRDefault="00D742F1" w:rsidP="00E64A18">
      <w:pPr>
        <w:pStyle w:val="ListeParagraf"/>
        <w:numPr>
          <w:ilvl w:val="0"/>
          <w:numId w:val="92"/>
        </w:numPr>
        <w:spacing w:after="120" w:line="276" w:lineRule="auto"/>
        <w:ind w:left="426" w:hanging="283"/>
        <w:jc w:val="both"/>
      </w:pPr>
      <w:r>
        <w:t>Güç ihtiyacı 3</w:t>
      </w:r>
      <w:r w:rsidR="00033AB1">
        <w:t>0</w:t>
      </w:r>
      <w:r w:rsidRPr="00D742F1">
        <w:t xml:space="preserve"> </w:t>
      </w:r>
      <w:proofErr w:type="spellStart"/>
      <w:r w:rsidRPr="00D742F1">
        <w:t>hp</w:t>
      </w:r>
      <w:proofErr w:type="spellEnd"/>
      <w:r w:rsidRPr="00D742F1">
        <w:t xml:space="preserve"> </w:t>
      </w:r>
      <w:r w:rsidR="0038536D">
        <w:t xml:space="preserve">ve üzeri </w:t>
      </w:r>
      <w:r w:rsidRPr="00D742F1">
        <w:t>olmalıdır.</w:t>
      </w:r>
    </w:p>
    <w:p w:rsidR="003012B3" w:rsidRPr="00110A14" w:rsidRDefault="003012B3" w:rsidP="003012B3">
      <w:pPr>
        <w:pStyle w:val="NoSpacing2"/>
        <w:numPr>
          <w:ilvl w:val="0"/>
          <w:numId w:val="92"/>
        </w:numPr>
        <w:spacing w:after="120" w:line="276" w:lineRule="auto"/>
        <w:ind w:left="426"/>
        <w:jc w:val="both"/>
        <w:rPr>
          <w:sz w:val="24"/>
          <w:szCs w:val="24"/>
        </w:rPr>
      </w:pPr>
      <w:r w:rsidRPr="003012B3">
        <w:rPr>
          <w:sz w:val="24"/>
          <w:szCs w:val="24"/>
        </w:rPr>
        <w:t xml:space="preserve">TSE </w:t>
      </w:r>
      <w:r>
        <w:rPr>
          <w:sz w:val="24"/>
          <w:szCs w:val="24"/>
        </w:rPr>
        <w:t xml:space="preserve">veya CE </w:t>
      </w:r>
      <w:r w:rsidRPr="003012B3">
        <w:rPr>
          <w:sz w:val="24"/>
          <w:szCs w:val="24"/>
        </w:rPr>
        <w:t>Belgesine sahip olmalıdır.</w:t>
      </w:r>
    </w:p>
    <w:p w:rsidR="00110A14" w:rsidRPr="00110A14" w:rsidRDefault="00110A14" w:rsidP="00931C7E">
      <w:pPr>
        <w:pStyle w:val="ListeParagraf"/>
        <w:numPr>
          <w:ilvl w:val="0"/>
          <w:numId w:val="92"/>
        </w:numPr>
        <w:spacing w:after="120" w:line="276" w:lineRule="auto"/>
        <w:ind w:left="426" w:hanging="283"/>
      </w:pPr>
      <w:r w:rsidRPr="00110A14">
        <w:t>Asgari 24 ay garanti</w:t>
      </w:r>
      <w:r>
        <w:t>li</w:t>
      </w:r>
      <w:r w:rsidRPr="00110A14">
        <w:t xml:space="preserve"> olmalıdır.</w:t>
      </w:r>
    </w:p>
    <w:p w:rsidR="00C532F1" w:rsidRPr="00110A14" w:rsidRDefault="00FD422F" w:rsidP="00AC7CC5">
      <w:pPr>
        <w:pStyle w:val="NoSpacing2"/>
        <w:spacing w:after="120" w:line="276" w:lineRule="auto"/>
        <w:jc w:val="both"/>
        <w:rPr>
          <w:b/>
          <w:sz w:val="24"/>
          <w:szCs w:val="24"/>
        </w:rPr>
      </w:pPr>
      <w:r w:rsidRPr="00110A14">
        <w:rPr>
          <w:b/>
          <w:sz w:val="24"/>
          <w:szCs w:val="24"/>
        </w:rPr>
        <w:t>Tarla Pülverizatörü</w:t>
      </w:r>
    </w:p>
    <w:p w:rsidR="00E34718" w:rsidRPr="00110A14" w:rsidRDefault="00110A14" w:rsidP="00931C7E">
      <w:pPr>
        <w:pStyle w:val="NoSpacing2"/>
        <w:numPr>
          <w:ilvl w:val="0"/>
          <w:numId w:val="93"/>
        </w:numPr>
        <w:spacing w:after="120" w:line="276" w:lineRule="auto"/>
        <w:ind w:left="426" w:hanging="283"/>
        <w:jc w:val="both"/>
        <w:rPr>
          <w:rFonts w:eastAsia="Calibri"/>
          <w:color w:val="000000"/>
          <w:sz w:val="24"/>
          <w:szCs w:val="24"/>
          <w:lang w:eastAsia="en-US"/>
        </w:rPr>
      </w:pPr>
      <w:r w:rsidRPr="00110A14">
        <w:rPr>
          <w:rFonts w:eastAsia="Calibri"/>
          <w:color w:val="000000"/>
          <w:sz w:val="24"/>
          <w:szCs w:val="24"/>
          <w:lang w:eastAsia="en-US"/>
        </w:rPr>
        <w:t xml:space="preserve">Depo Kapasitesi </w:t>
      </w:r>
      <w:r>
        <w:rPr>
          <w:rFonts w:eastAsia="Calibri"/>
          <w:color w:val="000000"/>
          <w:sz w:val="24"/>
          <w:szCs w:val="24"/>
          <w:lang w:eastAsia="en-US"/>
        </w:rPr>
        <w:t>en az 400 litre</w:t>
      </w:r>
      <w:r w:rsidRPr="00110A14">
        <w:rPr>
          <w:rFonts w:eastAsia="Calibri"/>
          <w:color w:val="000000"/>
          <w:sz w:val="24"/>
          <w:szCs w:val="24"/>
          <w:lang w:eastAsia="en-US"/>
        </w:rPr>
        <w:t xml:space="preserve">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Depo yapısı polietilen (PE) veya Fiberglas depo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 xml:space="preserve">Pompa tipi asgari 3 </w:t>
      </w:r>
      <w:proofErr w:type="spellStart"/>
      <w:r w:rsidRPr="00110A14">
        <w:rPr>
          <w:color w:val="000000"/>
          <w:sz w:val="24"/>
          <w:szCs w:val="24"/>
        </w:rPr>
        <w:t>Membranlı</w:t>
      </w:r>
      <w:proofErr w:type="spellEnd"/>
      <w:r w:rsidRPr="00110A14">
        <w:rPr>
          <w:color w:val="000000"/>
          <w:sz w:val="24"/>
          <w:szCs w:val="24"/>
        </w:rPr>
        <w:t xml:space="preserve"> Yüksek Basınçlı Pompa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Bağlantı 3 noktadan askı sistemi olmalıdır.</w:t>
      </w:r>
    </w:p>
    <w:p w:rsidR="00110A14" w:rsidRPr="00110A14" w:rsidRDefault="00110A14" w:rsidP="00931C7E">
      <w:pPr>
        <w:pStyle w:val="NoSpacing2"/>
        <w:numPr>
          <w:ilvl w:val="0"/>
          <w:numId w:val="93"/>
        </w:numPr>
        <w:spacing w:after="120" w:line="276" w:lineRule="auto"/>
        <w:ind w:left="426" w:hanging="283"/>
        <w:jc w:val="both"/>
        <w:rPr>
          <w:rFonts w:eastAsia="Calibri"/>
          <w:color w:val="000000"/>
          <w:sz w:val="24"/>
          <w:szCs w:val="24"/>
          <w:lang w:eastAsia="en-US"/>
        </w:rPr>
      </w:pPr>
      <w:r w:rsidRPr="00110A14">
        <w:rPr>
          <w:rFonts w:eastAsia="Calibri"/>
          <w:color w:val="000000"/>
          <w:sz w:val="24"/>
          <w:szCs w:val="24"/>
          <w:lang w:eastAsia="en-US"/>
        </w:rPr>
        <w:t>8-10 metre arası kanat uzunluğu olmalıdır.</w:t>
      </w:r>
    </w:p>
    <w:p w:rsidR="00110A14" w:rsidRPr="00110A14" w:rsidRDefault="00110A14" w:rsidP="00931C7E">
      <w:pPr>
        <w:pStyle w:val="NoSpacing2"/>
        <w:numPr>
          <w:ilvl w:val="0"/>
          <w:numId w:val="93"/>
        </w:numPr>
        <w:spacing w:after="120" w:line="276" w:lineRule="auto"/>
        <w:ind w:left="426" w:hanging="283"/>
        <w:jc w:val="both"/>
        <w:rPr>
          <w:rFonts w:eastAsia="Wingdings"/>
          <w:color w:val="000000"/>
          <w:sz w:val="24"/>
          <w:szCs w:val="24"/>
        </w:rPr>
      </w:pPr>
      <w:r w:rsidRPr="00110A14">
        <w:rPr>
          <w:rFonts w:eastAsia="Wingdings"/>
          <w:color w:val="000000"/>
          <w:sz w:val="24"/>
          <w:szCs w:val="24"/>
        </w:rPr>
        <w:t>Otomatik depo doldurma sistemi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2 ayrı dağıtıcı özelliği olmalıdır.</w:t>
      </w:r>
    </w:p>
    <w:p w:rsid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Basınç ayar sistemli olmalıdır.</w:t>
      </w:r>
    </w:p>
    <w:p w:rsidR="003012B3" w:rsidRPr="003012B3" w:rsidRDefault="003012B3" w:rsidP="00E64A18">
      <w:pPr>
        <w:pStyle w:val="ListeParagraf"/>
        <w:numPr>
          <w:ilvl w:val="0"/>
          <w:numId w:val="93"/>
        </w:numPr>
        <w:spacing w:after="120" w:line="276" w:lineRule="auto"/>
        <w:ind w:left="426" w:hanging="283"/>
        <w:jc w:val="both"/>
        <w:rPr>
          <w:color w:val="000000"/>
        </w:rPr>
      </w:pPr>
      <w:r w:rsidRPr="003012B3">
        <w:rPr>
          <w:color w:val="000000"/>
        </w:rPr>
        <w:t xml:space="preserve">TSE </w:t>
      </w:r>
      <w:r>
        <w:rPr>
          <w:color w:val="000000"/>
        </w:rPr>
        <w:t xml:space="preserve">veya CE </w:t>
      </w:r>
      <w:r w:rsidRPr="003012B3">
        <w:rPr>
          <w:color w:val="000000"/>
        </w:rPr>
        <w:t>Belgesine sahip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Asgari 24 ay garanti olmalıdır.</w:t>
      </w:r>
    </w:p>
    <w:p w:rsidR="003A2BBF" w:rsidRPr="003A2BBF" w:rsidRDefault="003A2BBF" w:rsidP="00AC7CC5">
      <w:pPr>
        <w:pStyle w:val="NoSpacing2"/>
        <w:spacing w:after="120" w:line="276" w:lineRule="auto"/>
        <w:jc w:val="both"/>
        <w:rPr>
          <w:b/>
          <w:sz w:val="24"/>
          <w:szCs w:val="24"/>
        </w:rPr>
      </w:pPr>
      <w:r w:rsidRPr="003A2BBF">
        <w:rPr>
          <w:b/>
          <w:sz w:val="24"/>
          <w:szCs w:val="24"/>
        </w:rPr>
        <w:t>Yaylı Kültivatör</w:t>
      </w:r>
    </w:p>
    <w:p w:rsidR="003A2BBF" w:rsidRPr="003A2BBF" w:rsidRDefault="00682467" w:rsidP="00931C7E">
      <w:pPr>
        <w:pStyle w:val="NoSpacing2"/>
        <w:numPr>
          <w:ilvl w:val="0"/>
          <w:numId w:val="94"/>
        </w:numPr>
        <w:spacing w:after="120" w:line="276" w:lineRule="auto"/>
        <w:ind w:left="426" w:hanging="283"/>
        <w:jc w:val="both"/>
        <w:rPr>
          <w:sz w:val="24"/>
          <w:szCs w:val="24"/>
        </w:rPr>
      </w:pPr>
      <w:r>
        <w:rPr>
          <w:sz w:val="24"/>
          <w:szCs w:val="24"/>
        </w:rPr>
        <w:t>Bacak sayısı</w:t>
      </w:r>
      <w:r w:rsidR="003A2BBF" w:rsidRPr="003A2BBF">
        <w:rPr>
          <w:sz w:val="24"/>
          <w:szCs w:val="24"/>
        </w:rPr>
        <w:t xml:space="preserve"> 7 adet</w:t>
      </w:r>
      <w:r>
        <w:rPr>
          <w:sz w:val="24"/>
          <w:szCs w:val="24"/>
        </w:rPr>
        <w:t xml:space="preserve"> olmalıdır.</w:t>
      </w:r>
    </w:p>
    <w:p w:rsidR="003A2BBF" w:rsidRPr="003A2BBF" w:rsidRDefault="003A2BBF" w:rsidP="00931C7E">
      <w:pPr>
        <w:pStyle w:val="NoSpacing2"/>
        <w:numPr>
          <w:ilvl w:val="0"/>
          <w:numId w:val="94"/>
        </w:numPr>
        <w:spacing w:after="120" w:line="276" w:lineRule="auto"/>
        <w:ind w:left="426" w:hanging="283"/>
        <w:jc w:val="both"/>
        <w:rPr>
          <w:sz w:val="24"/>
          <w:szCs w:val="24"/>
        </w:rPr>
      </w:pPr>
      <w:r w:rsidRPr="003A2BBF">
        <w:rPr>
          <w:sz w:val="24"/>
          <w:szCs w:val="24"/>
        </w:rPr>
        <w:t xml:space="preserve">Şase yüksekliği </w:t>
      </w:r>
      <w:r w:rsidR="00A92B01">
        <w:rPr>
          <w:sz w:val="24"/>
          <w:szCs w:val="24"/>
        </w:rPr>
        <w:t>en az 60</w:t>
      </w:r>
      <w:r w:rsidRPr="003A2BBF">
        <w:rPr>
          <w:sz w:val="24"/>
          <w:szCs w:val="24"/>
        </w:rPr>
        <w:t xml:space="preserve"> cm</w:t>
      </w:r>
      <w:r w:rsidR="00682467">
        <w:rPr>
          <w:sz w:val="24"/>
          <w:szCs w:val="24"/>
        </w:rPr>
        <w:t xml:space="preserve"> olmalıdır.</w:t>
      </w:r>
    </w:p>
    <w:p w:rsidR="003A2BBF" w:rsidRPr="003A2BBF" w:rsidRDefault="003A2BBF" w:rsidP="00931C7E">
      <w:pPr>
        <w:pStyle w:val="NoSpacing2"/>
        <w:numPr>
          <w:ilvl w:val="0"/>
          <w:numId w:val="94"/>
        </w:numPr>
        <w:spacing w:after="120" w:line="276" w:lineRule="auto"/>
        <w:ind w:left="426" w:hanging="283"/>
        <w:jc w:val="both"/>
        <w:rPr>
          <w:sz w:val="24"/>
          <w:szCs w:val="24"/>
        </w:rPr>
      </w:pPr>
      <w:r w:rsidRPr="003A2BBF">
        <w:rPr>
          <w:sz w:val="24"/>
          <w:szCs w:val="24"/>
        </w:rPr>
        <w:t>Bacak arası mesafe 25 cm</w:t>
      </w:r>
      <w:r w:rsidR="00084E01">
        <w:rPr>
          <w:sz w:val="24"/>
          <w:szCs w:val="24"/>
        </w:rPr>
        <w:t xml:space="preserve"> olmalıdır.</w:t>
      </w:r>
    </w:p>
    <w:p w:rsidR="003A2BBF" w:rsidRDefault="003A2BBF" w:rsidP="00931C7E">
      <w:pPr>
        <w:pStyle w:val="NoSpacing2"/>
        <w:numPr>
          <w:ilvl w:val="0"/>
          <w:numId w:val="94"/>
        </w:numPr>
        <w:spacing w:after="120" w:line="276" w:lineRule="auto"/>
        <w:ind w:left="426" w:hanging="283"/>
        <w:jc w:val="both"/>
        <w:rPr>
          <w:sz w:val="24"/>
          <w:szCs w:val="24"/>
        </w:rPr>
      </w:pPr>
      <w:r w:rsidRPr="003A2BBF">
        <w:rPr>
          <w:sz w:val="24"/>
          <w:szCs w:val="24"/>
        </w:rPr>
        <w:t>İs genişliği 175 cm</w:t>
      </w:r>
      <w:r w:rsidR="00084E01">
        <w:rPr>
          <w:sz w:val="24"/>
          <w:szCs w:val="24"/>
        </w:rPr>
        <w:t xml:space="preserve"> olmalıdır.</w:t>
      </w:r>
    </w:p>
    <w:p w:rsidR="00DB6666" w:rsidRPr="003A2BBF" w:rsidRDefault="00DB6666" w:rsidP="00931C7E">
      <w:pPr>
        <w:pStyle w:val="NoSpacing2"/>
        <w:numPr>
          <w:ilvl w:val="0"/>
          <w:numId w:val="94"/>
        </w:numPr>
        <w:spacing w:after="120" w:line="276" w:lineRule="auto"/>
        <w:ind w:left="426" w:hanging="283"/>
        <w:jc w:val="both"/>
        <w:rPr>
          <w:sz w:val="24"/>
          <w:szCs w:val="24"/>
        </w:rPr>
      </w:pPr>
      <w:r>
        <w:rPr>
          <w:sz w:val="24"/>
          <w:szCs w:val="24"/>
        </w:rPr>
        <w:t>İş derinliği 15 cm olmalıdır.</w:t>
      </w:r>
    </w:p>
    <w:p w:rsidR="00110A14" w:rsidRDefault="003A2BBF" w:rsidP="00931C7E">
      <w:pPr>
        <w:pStyle w:val="NoSpacing2"/>
        <w:numPr>
          <w:ilvl w:val="0"/>
          <w:numId w:val="94"/>
        </w:numPr>
        <w:spacing w:after="120" w:line="276" w:lineRule="auto"/>
        <w:ind w:left="426" w:hanging="283"/>
        <w:jc w:val="both"/>
        <w:rPr>
          <w:sz w:val="24"/>
          <w:szCs w:val="24"/>
        </w:rPr>
      </w:pPr>
      <w:r w:rsidRPr="003A2BBF">
        <w:rPr>
          <w:sz w:val="24"/>
          <w:szCs w:val="24"/>
        </w:rPr>
        <w:t xml:space="preserve">Güç ihtiyacı 50-60 </w:t>
      </w:r>
      <w:proofErr w:type="spellStart"/>
      <w:r w:rsidRPr="003A2BBF">
        <w:rPr>
          <w:sz w:val="24"/>
          <w:szCs w:val="24"/>
        </w:rPr>
        <w:t>hp</w:t>
      </w:r>
      <w:proofErr w:type="spellEnd"/>
      <w:r w:rsidR="0025596A">
        <w:rPr>
          <w:sz w:val="24"/>
          <w:szCs w:val="24"/>
        </w:rPr>
        <w:t xml:space="preserve"> olmalıdır.</w:t>
      </w:r>
    </w:p>
    <w:p w:rsidR="003012B3" w:rsidRPr="003012B3" w:rsidRDefault="003012B3" w:rsidP="00E64A18">
      <w:pPr>
        <w:pStyle w:val="ListeParagraf"/>
        <w:numPr>
          <w:ilvl w:val="0"/>
          <w:numId w:val="94"/>
        </w:numPr>
        <w:spacing w:after="120" w:line="276" w:lineRule="auto"/>
        <w:ind w:left="426" w:hanging="283"/>
        <w:jc w:val="both"/>
      </w:pPr>
      <w:r w:rsidRPr="003012B3">
        <w:t xml:space="preserve">TSE </w:t>
      </w:r>
      <w:r>
        <w:t xml:space="preserve">veya CE </w:t>
      </w:r>
      <w:r w:rsidRPr="003012B3">
        <w:t>Belgesine sahip olmalıdır.</w:t>
      </w:r>
    </w:p>
    <w:p w:rsidR="003A2BBF" w:rsidRDefault="003A2BBF" w:rsidP="00931C7E">
      <w:pPr>
        <w:pStyle w:val="NoSpacing2"/>
        <w:numPr>
          <w:ilvl w:val="0"/>
          <w:numId w:val="94"/>
        </w:numPr>
        <w:spacing w:after="120" w:line="276" w:lineRule="auto"/>
        <w:ind w:left="426" w:hanging="283"/>
        <w:jc w:val="both"/>
        <w:rPr>
          <w:sz w:val="24"/>
          <w:szCs w:val="24"/>
        </w:rPr>
      </w:pPr>
      <w:r>
        <w:rPr>
          <w:sz w:val="24"/>
          <w:szCs w:val="24"/>
        </w:rPr>
        <w:t>Asgari 24 ay garantili olmalıdır.</w:t>
      </w:r>
    </w:p>
    <w:p w:rsidR="00FB4668" w:rsidRPr="006610FA" w:rsidRDefault="00B665D6" w:rsidP="00AC7CC5">
      <w:pPr>
        <w:tabs>
          <w:tab w:val="left" w:pos="2667"/>
          <w:tab w:val="center" w:pos="4536"/>
        </w:tabs>
        <w:spacing w:after="120" w:line="276" w:lineRule="auto"/>
        <w:jc w:val="center"/>
        <w:rPr>
          <w:b/>
        </w:rPr>
      </w:pPr>
      <w:r>
        <w:rPr>
          <w:b/>
        </w:rPr>
        <w:lastRenderedPageBreak/>
        <w:t>NOHUT TARLASI</w:t>
      </w:r>
      <w:r w:rsidR="00FB4668" w:rsidRPr="006610FA">
        <w:rPr>
          <w:b/>
        </w:rPr>
        <w:t xml:space="preserve"> KURULUMU</w:t>
      </w:r>
    </w:p>
    <w:p w:rsidR="00FB4668" w:rsidRPr="006610FA" w:rsidRDefault="00FB4668" w:rsidP="00AC7CC5">
      <w:pPr>
        <w:spacing w:after="120" w:line="276" w:lineRule="auto"/>
        <w:ind w:left="-142" w:firstLine="142"/>
        <w:contextualSpacing/>
        <w:jc w:val="center"/>
        <w:rPr>
          <w:rFonts w:eastAsia="Calibri"/>
          <w:b/>
          <w:lang w:eastAsia="en-US"/>
        </w:rPr>
      </w:pPr>
      <w:r w:rsidRPr="006610FA">
        <w:rPr>
          <w:rFonts w:eastAsia="Calibri"/>
          <w:b/>
          <w:lang w:eastAsia="en-US"/>
        </w:rPr>
        <w:t>İDARİ ŞARTNAME</w:t>
      </w:r>
    </w:p>
    <w:p w:rsidR="00FB4668" w:rsidRPr="006610FA" w:rsidRDefault="00FB4668" w:rsidP="00AC7CC5">
      <w:pPr>
        <w:spacing w:after="120" w:line="276" w:lineRule="auto"/>
        <w:jc w:val="center"/>
        <w:rPr>
          <w:b/>
        </w:rPr>
      </w:pPr>
    </w:p>
    <w:p w:rsidR="006610FA" w:rsidRPr="006610FA" w:rsidRDefault="00442D09" w:rsidP="00AC7CC5">
      <w:pPr>
        <w:numPr>
          <w:ilvl w:val="0"/>
          <w:numId w:val="58"/>
        </w:numPr>
        <w:tabs>
          <w:tab w:val="clear" w:pos="794"/>
          <w:tab w:val="num" w:pos="426"/>
        </w:tabs>
        <w:spacing w:after="120" w:line="276" w:lineRule="auto"/>
        <w:ind w:left="426" w:hanging="426"/>
        <w:jc w:val="both"/>
        <w:rPr>
          <w:rFonts w:eastAsia="Calibri"/>
          <w:lang w:eastAsia="en-US"/>
        </w:rPr>
      </w:pPr>
      <w:r>
        <w:t>Nohut tarlaları</w:t>
      </w:r>
      <w:r w:rsidR="006610FA" w:rsidRPr="006610FA">
        <w:rPr>
          <w:rFonts w:eastAsia="Calibri"/>
          <w:lang w:eastAsia="en-US"/>
        </w:rPr>
        <w:t xml:space="preserve"> </w:t>
      </w:r>
      <w:proofErr w:type="spellStart"/>
      <w:r>
        <w:rPr>
          <w:rFonts w:eastAsia="Calibri"/>
          <w:lang w:eastAsia="en-US"/>
        </w:rPr>
        <w:t>Hasanbeyli</w:t>
      </w:r>
      <w:proofErr w:type="spellEnd"/>
      <w:r w:rsidR="006610FA" w:rsidRPr="006610FA">
        <w:rPr>
          <w:rFonts w:eastAsia="Calibri"/>
          <w:lang w:eastAsia="en-US"/>
        </w:rPr>
        <w:t xml:space="preserve"> </w:t>
      </w:r>
      <w:r w:rsidR="00824FE6">
        <w:rPr>
          <w:rFonts w:eastAsia="Calibri"/>
          <w:lang w:eastAsia="en-US"/>
        </w:rPr>
        <w:t>Ekonomik Kalkınma Kümesine</w:t>
      </w:r>
      <w:r w:rsidR="004D6952">
        <w:rPr>
          <w:rFonts w:eastAsia="Calibri"/>
          <w:lang w:eastAsia="en-US"/>
        </w:rPr>
        <w:t xml:space="preserve"> bağlı mahalle ve</w:t>
      </w:r>
      <w:r w:rsidR="006610FA" w:rsidRPr="006610FA">
        <w:rPr>
          <w:rFonts w:eastAsia="Calibri"/>
          <w:lang w:eastAsia="en-US"/>
        </w:rPr>
        <w:t xml:space="preserve"> köylerde gerçekleştirilecektir. </w:t>
      </w:r>
      <w:r w:rsidR="006610FA" w:rsidRPr="006610FA">
        <w:t>Kurulum işi</w:t>
      </w:r>
      <w:r w:rsidR="009965AF">
        <w:t xml:space="preserve"> </w:t>
      </w:r>
      <w:r w:rsidR="009301B5">
        <w:t>kümede</w:t>
      </w:r>
      <w:r w:rsidR="006610FA" w:rsidRPr="006610FA">
        <w:t xml:space="preserve"> hibeye hak kazanan yararlanıcıların, belirlenen arazilere teknik şartnamede belirtilen ölçü ve özelliklere uygun olarak yapılacaktır.</w:t>
      </w:r>
    </w:p>
    <w:p w:rsidR="006610FA" w:rsidRPr="006610FA" w:rsidRDefault="00442D09" w:rsidP="00AC7CC5">
      <w:pPr>
        <w:pStyle w:val="NoSpacing3"/>
        <w:numPr>
          <w:ilvl w:val="0"/>
          <w:numId w:val="58"/>
        </w:numPr>
        <w:tabs>
          <w:tab w:val="clear" w:pos="794"/>
        </w:tabs>
        <w:spacing w:after="12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Tohumun</w:t>
      </w:r>
      <w:r w:rsidR="00DA414F">
        <w:rPr>
          <w:rFonts w:ascii="Times New Roman" w:hAnsi="Times New Roman" w:cs="Times New Roman"/>
          <w:sz w:val="24"/>
          <w:szCs w:val="24"/>
        </w:rPr>
        <w:t xml:space="preserve"> </w:t>
      </w:r>
      <w:r w:rsidR="00755AB2">
        <w:rPr>
          <w:rFonts w:ascii="Times New Roman" w:hAnsi="Times New Roman" w:cs="Times New Roman"/>
          <w:sz w:val="24"/>
          <w:szCs w:val="24"/>
        </w:rPr>
        <w:t xml:space="preserve">ekimi </w:t>
      </w:r>
      <w:r w:rsidR="006610FA" w:rsidRPr="006610FA">
        <w:rPr>
          <w:rFonts w:ascii="Times New Roman" w:hAnsi="Times New Roman" w:cs="Times New Roman"/>
          <w:sz w:val="24"/>
          <w:szCs w:val="24"/>
        </w:rPr>
        <w:t>bizzat y</w:t>
      </w:r>
      <w:r w:rsidR="00755AB2">
        <w:rPr>
          <w:rFonts w:ascii="Times New Roman" w:hAnsi="Times New Roman" w:cs="Times New Roman"/>
          <w:sz w:val="24"/>
          <w:szCs w:val="24"/>
        </w:rPr>
        <w:t>ararlanıcılar</w:t>
      </w:r>
      <w:r w:rsidR="006610FA" w:rsidRPr="006610FA">
        <w:rPr>
          <w:rFonts w:ascii="Times New Roman" w:hAnsi="Times New Roman" w:cs="Times New Roman"/>
          <w:sz w:val="24"/>
          <w:szCs w:val="24"/>
        </w:rPr>
        <w:t xml:space="preserve"> veya temsilcisi tarafından gerçekleştirilecektir. </w:t>
      </w:r>
      <w:r w:rsidR="00755AB2">
        <w:rPr>
          <w:rFonts w:ascii="Times New Roman" w:hAnsi="Times New Roman" w:cs="Times New Roman"/>
          <w:sz w:val="24"/>
          <w:szCs w:val="24"/>
        </w:rPr>
        <w:t>Tohum temininde k</w:t>
      </w:r>
      <w:r w:rsidR="006610FA" w:rsidRPr="006610FA">
        <w:rPr>
          <w:rFonts w:ascii="Times New Roman" w:hAnsi="Times New Roman" w:cs="Times New Roman"/>
          <w:sz w:val="24"/>
          <w:szCs w:val="24"/>
        </w:rPr>
        <w:t>argo veya benzer aracı nakil unsurları ile yapılan gönderimler sırasında oluşabilecek zarar ve ziyan yükleniciye aittir.</w:t>
      </w:r>
    </w:p>
    <w:p w:rsidR="006610FA" w:rsidRPr="006610FA" w:rsidRDefault="006610FA" w:rsidP="00AC7CC5">
      <w:pPr>
        <w:pStyle w:val="NoSpacing3"/>
        <w:numPr>
          <w:ilvl w:val="0"/>
          <w:numId w:val="58"/>
        </w:numPr>
        <w:tabs>
          <w:tab w:val="clear" w:pos="794"/>
        </w:tabs>
        <w:spacing w:after="120" w:line="276" w:lineRule="auto"/>
        <w:ind w:left="426" w:hanging="426"/>
        <w:jc w:val="both"/>
        <w:rPr>
          <w:rFonts w:ascii="Times New Roman" w:hAnsi="Times New Roman" w:cs="Times New Roman"/>
          <w:sz w:val="24"/>
          <w:szCs w:val="24"/>
        </w:rPr>
      </w:pPr>
      <w:r w:rsidRPr="006610FA">
        <w:rPr>
          <w:rFonts w:ascii="Times New Roman" w:hAnsi="Times New Roman" w:cs="Times New Roman"/>
          <w:sz w:val="24"/>
          <w:szCs w:val="24"/>
        </w:rPr>
        <w:t>Yararlanıcının hibe ödemesini alabilmesi için ana hatlarıyla aşağıdaki süreçler tamamlanmalıdır;</w:t>
      </w:r>
    </w:p>
    <w:p w:rsidR="006610FA" w:rsidRPr="006610FA" w:rsidRDefault="006610FA" w:rsidP="00AC7CC5">
      <w:pPr>
        <w:numPr>
          <w:ilvl w:val="0"/>
          <w:numId w:val="57"/>
        </w:numPr>
        <w:tabs>
          <w:tab w:val="clear" w:pos="720"/>
        </w:tabs>
        <w:spacing w:after="120" w:line="276" w:lineRule="auto"/>
        <w:ind w:left="993" w:hanging="426"/>
        <w:jc w:val="both"/>
      </w:pPr>
      <w:r w:rsidRPr="006610FA">
        <w:t>Yüklenici</w:t>
      </w:r>
      <w:r w:rsidR="00AF2AD2">
        <w:t>ler</w:t>
      </w:r>
      <w:r w:rsidRPr="006610FA">
        <w:t xml:space="preserve"> </w:t>
      </w:r>
      <w:r w:rsidR="00467358">
        <w:t>tohum</w:t>
      </w:r>
      <w:r w:rsidR="00DC321E">
        <w:t xml:space="preserve"> </w:t>
      </w:r>
      <w:r w:rsidR="00EE3171">
        <w:t xml:space="preserve">ve </w:t>
      </w:r>
      <w:r w:rsidR="00AB0D02">
        <w:t xml:space="preserve">makine </w:t>
      </w:r>
      <w:proofErr w:type="gramStart"/>
      <w:r w:rsidR="00AB0D02">
        <w:t>ekipman</w:t>
      </w:r>
      <w:proofErr w:type="gramEnd"/>
      <w:r w:rsidR="00AB0D02">
        <w:t xml:space="preserve"> </w:t>
      </w:r>
      <w:r w:rsidR="00C0344C" w:rsidRPr="00C0344C">
        <w:t xml:space="preserve">(makine ekipman alımı varsa) </w:t>
      </w:r>
      <w:r w:rsidR="00AB0D02">
        <w:t>teminini</w:t>
      </w:r>
      <w:r w:rsidR="00AF2AD2">
        <w:t xml:space="preserve"> </w:t>
      </w:r>
      <w:r w:rsidRPr="006610FA">
        <w:t xml:space="preserve">eksiksiz olarak </w:t>
      </w:r>
      <w:r w:rsidR="00AF2AD2">
        <w:t>yaparlar.</w:t>
      </w:r>
    </w:p>
    <w:p w:rsidR="006610FA" w:rsidRPr="006610FA" w:rsidRDefault="006610FA" w:rsidP="00AC7CC5">
      <w:pPr>
        <w:numPr>
          <w:ilvl w:val="0"/>
          <w:numId w:val="57"/>
        </w:numPr>
        <w:tabs>
          <w:tab w:val="clear" w:pos="720"/>
          <w:tab w:val="num" w:pos="993"/>
        </w:tabs>
        <w:spacing w:after="120" w:line="276" w:lineRule="auto"/>
        <w:ind w:left="993"/>
        <w:jc w:val="both"/>
      </w:pPr>
      <w:r w:rsidRPr="006610FA">
        <w:t xml:space="preserve">Yüklenici </w:t>
      </w:r>
      <w:r w:rsidR="00FF5123">
        <w:t>verdiği mal/malzemeyi</w:t>
      </w:r>
      <w:r w:rsidR="00FE7334">
        <w:t xml:space="preserve"> </w:t>
      </w:r>
      <w:r w:rsidRPr="006610FA">
        <w:t>Teslim Tesellüm Belgesi</w:t>
      </w:r>
      <w:r w:rsidR="00F76078">
        <w:t xml:space="preserve"> ile yararlanıcıya teslim eder.</w:t>
      </w:r>
    </w:p>
    <w:p w:rsidR="006610FA" w:rsidRPr="006610FA" w:rsidRDefault="006610FA" w:rsidP="00AC7CC5">
      <w:pPr>
        <w:numPr>
          <w:ilvl w:val="0"/>
          <w:numId w:val="57"/>
        </w:numPr>
        <w:tabs>
          <w:tab w:val="clear" w:pos="720"/>
          <w:tab w:val="num" w:pos="993"/>
        </w:tabs>
        <w:spacing w:after="120" w:line="276" w:lineRule="auto"/>
        <w:ind w:left="993"/>
        <w:jc w:val="both"/>
      </w:pPr>
      <w:r w:rsidRPr="006610FA">
        <w:t>Yararlanıcı</w:t>
      </w:r>
      <w:r w:rsidR="00D80F55">
        <w:t>,</w:t>
      </w:r>
      <w:r w:rsidRPr="006610FA">
        <w:t xml:space="preserve"> </w:t>
      </w:r>
      <w:proofErr w:type="spellStart"/>
      <w:r w:rsidR="00467358">
        <w:t>Hasanbeyli</w:t>
      </w:r>
      <w:proofErr w:type="spellEnd"/>
      <w:r w:rsidR="00467358">
        <w:t xml:space="preserve"> </w:t>
      </w:r>
      <w:r w:rsidR="00C0344C">
        <w:t>İlçe Tarım ve Orman Müdürlüğündeki</w:t>
      </w:r>
      <w:r w:rsidRPr="006610FA">
        <w:t xml:space="preserve"> </w:t>
      </w:r>
      <w:proofErr w:type="spellStart"/>
      <w:r w:rsidRPr="006610FA">
        <w:t>ÇDE’ye</w:t>
      </w:r>
      <w:proofErr w:type="spellEnd"/>
      <w:r w:rsidRPr="006610FA">
        <w:t xml:space="preserve"> </w:t>
      </w:r>
      <w:r w:rsidR="00755AB2">
        <w:t>nohut ekiminin yapıldığı</w:t>
      </w:r>
      <w:r w:rsidR="00216301">
        <w:t xml:space="preserve"> </w:t>
      </w:r>
      <w:r w:rsidR="00755AB2">
        <w:t xml:space="preserve">ve </w:t>
      </w:r>
      <w:r w:rsidR="00C0344C">
        <w:t xml:space="preserve">makine </w:t>
      </w:r>
      <w:proofErr w:type="gramStart"/>
      <w:r w:rsidR="00C0344C">
        <w:t>ekipman</w:t>
      </w:r>
      <w:proofErr w:type="gramEnd"/>
      <w:r w:rsidR="00C0344C">
        <w:t xml:space="preserve"> alımı (makine ekipman alımı varsa) </w:t>
      </w:r>
      <w:r w:rsidRPr="006610FA">
        <w:t>i</w:t>
      </w:r>
      <w:r w:rsidR="00216301">
        <w:t xml:space="preserve">şinin </w:t>
      </w:r>
      <w:r w:rsidRPr="006610FA">
        <w:t>bittiğini haber verir.</w:t>
      </w:r>
    </w:p>
    <w:p w:rsidR="006610FA" w:rsidRPr="006610FA" w:rsidRDefault="006610FA" w:rsidP="00AC7CC5">
      <w:pPr>
        <w:numPr>
          <w:ilvl w:val="0"/>
          <w:numId w:val="57"/>
        </w:numPr>
        <w:tabs>
          <w:tab w:val="clear" w:pos="720"/>
          <w:tab w:val="num" w:pos="993"/>
        </w:tabs>
        <w:spacing w:after="120" w:line="276" w:lineRule="auto"/>
        <w:ind w:left="993"/>
        <w:jc w:val="both"/>
      </w:pPr>
      <w:r w:rsidRPr="006610FA">
        <w:t xml:space="preserve">ÇDE ve İPYB personeli, </w:t>
      </w:r>
      <w:r w:rsidR="00467358">
        <w:t xml:space="preserve">nohut tarlalarını </w:t>
      </w:r>
      <w:r w:rsidRPr="006610FA">
        <w:t>yerinde görerek tüm belgeleri inceler ve tüm işler eksiksiz ve şartnamelere uygun ise Yatırım Uygunluk Tutanağı hazırlar.</w:t>
      </w:r>
    </w:p>
    <w:p w:rsidR="006610FA" w:rsidRPr="006610FA" w:rsidRDefault="006610FA" w:rsidP="00AC7CC5">
      <w:pPr>
        <w:numPr>
          <w:ilvl w:val="0"/>
          <w:numId w:val="57"/>
        </w:numPr>
        <w:tabs>
          <w:tab w:val="clear" w:pos="720"/>
          <w:tab w:val="num" w:pos="993"/>
        </w:tabs>
        <w:spacing w:after="120" w:line="276" w:lineRule="auto"/>
        <w:ind w:left="993"/>
        <w:jc w:val="both"/>
      </w:pPr>
      <w:r w:rsidRPr="006610FA">
        <w:t>Yüklenici</w:t>
      </w:r>
      <w:r w:rsidR="007F28EC">
        <w:t>ler</w:t>
      </w:r>
      <w:r w:rsidRPr="006610FA">
        <w:t xml:space="preserve"> faturayı ve diğer belgeleri yararlanıcıya teslim eder.</w:t>
      </w:r>
    </w:p>
    <w:p w:rsidR="006610FA" w:rsidRPr="006610FA" w:rsidRDefault="006610FA" w:rsidP="00AC7CC5">
      <w:pPr>
        <w:numPr>
          <w:ilvl w:val="0"/>
          <w:numId w:val="57"/>
        </w:numPr>
        <w:tabs>
          <w:tab w:val="clear" w:pos="720"/>
          <w:tab w:val="num" w:pos="993"/>
        </w:tabs>
        <w:spacing w:after="120" w:line="276" w:lineRule="auto"/>
        <w:ind w:left="993"/>
        <w:jc w:val="both"/>
      </w:pPr>
      <w:r w:rsidRPr="006610FA">
        <w:t>Yüklenici</w:t>
      </w:r>
      <w:r w:rsidR="007F28EC">
        <w:t>ler</w:t>
      </w:r>
      <w:r w:rsidRPr="006610FA">
        <w:t xml:space="preserve"> SGK ve vergi borçlarının olmadığına, yararlanıcı ise vergi borcunun olmadığına dair belgeleri temin eder.</w:t>
      </w:r>
    </w:p>
    <w:p w:rsidR="006610FA" w:rsidRPr="006610FA" w:rsidRDefault="006610FA" w:rsidP="00AC7CC5">
      <w:pPr>
        <w:numPr>
          <w:ilvl w:val="0"/>
          <w:numId w:val="57"/>
        </w:numPr>
        <w:tabs>
          <w:tab w:val="clear" w:pos="720"/>
          <w:tab w:val="num" w:pos="993"/>
        </w:tabs>
        <w:spacing w:after="120" w:line="276" w:lineRule="auto"/>
        <w:ind w:left="993"/>
        <w:jc w:val="both"/>
      </w:pPr>
      <w:r w:rsidRPr="006610FA">
        <w:t>Yararlanıcı, yararlan</w:t>
      </w:r>
      <w:r w:rsidR="006B3619">
        <w:t xml:space="preserve">ıcı katkı payını ve KDV’yi </w:t>
      </w:r>
      <w:r w:rsidRPr="006610FA">
        <w:t xml:space="preserve">banka yoluyla yükleniciye öder, </w:t>
      </w:r>
      <w:proofErr w:type="gramStart"/>
      <w:r w:rsidRPr="006610FA">
        <w:t>dekontunu</w:t>
      </w:r>
      <w:proofErr w:type="gramEnd"/>
      <w:r w:rsidRPr="006610FA">
        <w:t xml:space="preserve"> alır.</w:t>
      </w:r>
    </w:p>
    <w:p w:rsidR="006610FA" w:rsidRDefault="006610FA" w:rsidP="00AC7CC5">
      <w:pPr>
        <w:numPr>
          <w:ilvl w:val="0"/>
          <w:numId w:val="57"/>
        </w:numPr>
        <w:tabs>
          <w:tab w:val="clear" w:pos="720"/>
          <w:tab w:val="num" w:pos="993"/>
        </w:tabs>
        <w:spacing w:after="120" w:line="276" w:lineRule="auto"/>
        <w:ind w:left="993"/>
        <w:jc w:val="both"/>
      </w:pPr>
      <w:r w:rsidRPr="006610FA">
        <w:t>Yararlanıcı Hibe Ödemesi Ta</w:t>
      </w:r>
      <w:r w:rsidR="00373329">
        <w:t>lep Belgesini düzenler, ekine T</w:t>
      </w:r>
      <w:r w:rsidRPr="006610FA">
        <w:t xml:space="preserve">eslim </w:t>
      </w:r>
      <w:r w:rsidR="00373329">
        <w:t>Tesellüm B</w:t>
      </w:r>
      <w:r w:rsidRPr="006610FA">
        <w:t xml:space="preserve">elgesini, faturaları, </w:t>
      </w:r>
      <w:proofErr w:type="gramStart"/>
      <w:r w:rsidRPr="006610FA">
        <w:t>dekontları</w:t>
      </w:r>
      <w:proofErr w:type="gramEnd"/>
      <w:r w:rsidRPr="006610FA">
        <w:t xml:space="preserve">, yükleniciyle yaptığı </w:t>
      </w:r>
      <w:r w:rsidR="005524C4">
        <w:t>Uygulama Sözleşmes</w:t>
      </w:r>
      <w:r w:rsidRPr="006610FA">
        <w:t>i</w:t>
      </w:r>
      <w:r w:rsidR="005524C4">
        <w:t>ni</w:t>
      </w:r>
      <w:r w:rsidRPr="006610FA">
        <w:t xml:space="preserve"> ve SGK ile vergi borçlarının olmadığı</w:t>
      </w:r>
      <w:r w:rsidR="00863873">
        <w:t xml:space="preserve">na dair belgeleri koyarak </w:t>
      </w:r>
      <w:proofErr w:type="spellStart"/>
      <w:r w:rsidR="00AB0D02">
        <w:t>Hasanbeyli</w:t>
      </w:r>
      <w:proofErr w:type="spellEnd"/>
      <w:r w:rsidRPr="006610FA">
        <w:t xml:space="preserve"> İlçe Tarım ve </w:t>
      </w:r>
      <w:r w:rsidR="003B7C24">
        <w:t>Orman</w:t>
      </w:r>
      <w:r w:rsidRPr="006610FA">
        <w:t xml:space="preserve"> Müdürlü</w:t>
      </w:r>
      <w:r w:rsidR="00863873">
        <w:t>ğüne</w:t>
      </w:r>
      <w:r w:rsidRPr="006610FA">
        <w:t xml:space="preserve"> teslim eder.</w:t>
      </w:r>
    </w:p>
    <w:p w:rsidR="00521237" w:rsidRPr="006610FA" w:rsidRDefault="002642F6" w:rsidP="00AC7CC5">
      <w:pPr>
        <w:spacing w:after="120" w:line="276" w:lineRule="auto"/>
        <w:ind w:firstLine="360"/>
        <w:jc w:val="both"/>
      </w:pPr>
      <w:r>
        <w:t xml:space="preserve">Ödemeler, </w:t>
      </w:r>
      <w:proofErr w:type="spellStart"/>
      <w:r w:rsidR="00E42620">
        <w:t>Hasanbeyli</w:t>
      </w:r>
      <w:proofErr w:type="spellEnd"/>
      <w:r w:rsidR="00E42620">
        <w:t xml:space="preserve"> </w:t>
      </w:r>
      <w:r w:rsidR="006610FA" w:rsidRPr="006610FA">
        <w:t xml:space="preserve">İlçe </w:t>
      </w:r>
      <w:r>
        <w:t>Tarım ve Orman Müdürlüğünün</w:t>
      </w:r>
      <w:r w:rsidR="006610FA" w:rsidRPr="006610FA">
        <w:t xml:space="preserve"> tüm dosya içeriğini </w:t>
      </w:r>
      <w:proofErr w:type="spellStart"/>
      <w:r w:rsidR="006610FA" w:rsidRPr="006610FA">
        <w:t>İPYB’ye</w:t>
      </w:r>
      <w:proofErr w:type="spellEnd"/>
      <w:r w:rsidR="006610FA" w:rsidRPr="006610FA">
        <w:t xml:space="preserve"> göndermesinin ardından, dosya üzerindeki incelemeler tamamlandıktan sonra </w:t>
      </w:r>
      <w:proofErr w:type="spellStart"/>
      <w:r w:rsidR="00802310">
        <w:t>EPDB</w:t>
      </w:r>
      <w:r w:rsidR="00D30C42">
        <w:t>’</w:t>
      </w:r>
      <w:r w:rsidR="006610FA" w:rsidRPr="006610FA">
        <w:t>nin</w:t>
      </w:r>
      <w:proofErr w:type="spellEnd"/>
      <w:r w:rsidR="006610FA" w:rsidRPr="006610FA">
        <w:t xml:space="preserve"> onayı ile UNDP tarafından yararlanıcının hesabına gönderilmek suretiyle yapılır</w:t>
      </w:r>
      <w:r w:rsidR="007635C3">
        <w:t>.</w:t>
      </w:r>
    </w:p>
    <w:sectPr w:rsidR="00521237" w:rsidRPr="006610FA"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DE" w:rsidRDefault="00F775DE" w:rsidP="00D57544">
      <w:r>
        <w:separator/>
      </w:r>
    </w:p>
  </w:endnote>
  <w:endnote w:type="continuationSeparator" w:id="0">
    <w:p w:rsidR="00F775DE" w:rsidRDefault="00F775DE"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DE" w:rsidRDefault="00F775DE" w:rsidP="00D57544">
      <w:r>
        <w:separator/>
      </w:r>
    </w:p>
  </w:footnote>
  <w:footnote w:type="continuationSeparator" w:id="0">
    <w:p w:rsidR="00F775DE" w:rsidRDefault="00F775DE"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E64A18" w:rsidRDefault="00E64A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9A44ED"/>
    <w:multiLevelType w:val="hybridMultilevel"/>
    <w:tmpl w:val="0310C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6E7483E"/>
    <w:multiLevelType w:val="hybridMultilevel"/>
    <w:tmpl w:val="499065B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15AA91A"/>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969E9FC8"/>
    <w:lvl w:ilvl="0" w:tplc="3D3A24AC">
      <w:start w:val="1"/>
      <w:numFmt w:val="decimal"/>
      <w:lvlText w:val="%1."/>
      <w:lvlJc w:val="left"/>
      <w:pPr>
        <w:tabs>
          <w:tab w:val="num" w:pos="794"/>
        </w:tabs>
        <w:ind w:left="794" w:hanging="434"/>
      </w:pPr>
      <w:rPr>
        <w:rFonts w:hint="default"/>
        <w:b w:val="0"/>
        <w:color w:val="auto"/>
      </w:rPr>
    </w:lvl>
    <w:lvl w:ilvl="1" w:tplc="441EA290">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0"/>
  </w:num>
  <w:num w:numId="28">
    <w:abstractNumId w:val="45"/>
  </w:num>
  <w:num w:numId="29">
    <w:abstractNumId w:val="77"/>
  </w:num>
  <w:num w:numId="30">
    <w:abstractNumId w:val="65"/>
  </w:num>
  <w:num w:numId="31">
    <w:abstractNumId w:val="53"/>
  </w:num>
  <w:num w:numId="32">
    <w:abstractNumId w:val="29"/>
  </w:num>
  <w:num w:numId="33">
    <w:abstractNumId w:val="58"/>
  </w:num>
  <w:num w:numId="34">
    <w:abstractNumId w:val="39"/>
  </w:num>
  <w:num w:numId="35">
    <w:abstractNumId w:val="50"/>
  </w:num>
  <w:num w:numId="36">
    <w:abstractNumId w:val="93"/>
  </w:num>
  <w:num w:numId="37">
    <w:abstractNumId w:val="92"/>
  </w:num>
  <w:num w:numId="38">
    <w:abstractNumId w:val="47"/>
  </w:num>
  <w:num w:numId="39">
    <w:abstractNumId w:val="33"/>
  </w:num>
  <w:num w:numId="40">
    <w:abstractNumId w:val="87"/>
  </w:num>
  <w:num w:numId="41">
    <w:abstractNumId w:val="16"/>
  </w:num>
  <w:num w:numId="42">
    <w:abstractNumId w:val="75"/>
  </w:num>
  <w:num w:numId="43">
    <w:abstractNumId w:val="49"/>
  </w:num>
  <w:num w:numId="44">
    <w:abstractNumId w:val="78"/>
  </w:num>
  <w:num w:numId="45">
    <w:abstractNumId w:val="59"/>
  </w:num>
  <w:num w:numId="46">
    <w:abstractNumId w:val="70"/>
  </w:num>
  <w:num w:numId="47">
    <w:abstractNumId w:val="73"/>
  </w:num>
  <w:num w:numId="48">
    <w:abstractNumId w:val="15"/>
  </w:num>
  <w:num w:numId="49">
    <w:abstractNumId w:val="38"/>
  </w:num>
  <w:num w:numId="50">
    <w:abstractNumId w:val="64"/>
  </w:num>
  <w:num w:numId="51">
    <w:abstractNumId w:val="67"/>
  </w:num>
  <w:num w:numId="52">
    <w:abstractNumId w:val="88"/>
  </w:num>
  <w:num w:numId="53">
    <w:abstractNumId w:val="81"/>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3"/>
  </w:num>
  <w:num w:numId="63">
    <w:abstractNumId w:val="41"/>
  </w:num>
  <w:num w:numId="64">
    <w:abstractNumId w:val="36"/>
  </w:num>
  <w:num w:numId="65">
    <w:abstractNumId w:val="82"/>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4"/>
  </w:num>
  <w:num w:numId="74">
    <w:abstractNumId w:val="56"/>
  </w:num>
  <w:num w:numId="75">
    <w:abstractNumId w:val="60"/>
  </w:num>
  <w:num w:numId="76">
    <w:abstractNumId w:val="63"/>
  </w:num>
  <w:num w:numId="77">
    <w:abstractNumId w:val="69"/>
  </w:num>
  <w:num w:numId="78">
    <w:abstractNumId w:val="71"/>
  </w:num>
  <w:num w:numId="79">
    <w:abstractNumId w:val="72"/>
  </w:num>
  <w:num w:numId="80">
    <w:abstractNumId w:val="76"/>
  </w:num>
  <w:num w:numId="81">
    <w:abstractNumId w:val="79"/>
  </w:num>
  <w:num w:numId="82">
    <w:abstractNumId w:val="89"/>
  </w:num>
  <w:num w:numId="83">
    <w:abstractNumId w:val="91"/>
  </w:num>
  <w:num w:numId="84">
    <w:abstractNumId w:val="74"/>
  </w:num>
  <w:num w:numId="85">
    <w:abstractNumId w:val="25"/>
  </w:num>
  <w:num w:numId="86">
    <w:abstractNumId w:val="43"/>
  </w:num>
  <w:num w:numId="87">
    <w:abstractNumId w:val="19"/>
  </w:num>
  <w:num w:numId="88">
    <w:abstractNumId w:val="85"/>
  </w:num>
  <w:num w:numId="89">
    <w:abstractNumId w:val="80"/>
  </w:num>
  <w:num w:numId="90">
    <w:abstractNumId w:val="84"/>
  </w:num>
  <w:num w:numId="91">
    <w:abstractNumId w:val="44"/>
  </w:num>
  <w:num w:numId="92">
    <w:abstractNumId w:val="52"/>
  </w:num>
  <w:num w:numId="93">
    <w:abstractNumId w:val="57"/>
  </w:num>
  <w:num w:numId="94">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5B5"/>
    <w:rsid w:val="00005E8E"/>
    <w:rsid w:val="00006517"/>
    <w:rsid w:val="0001013F"/>
    <w:rsid w:val="00010190"/>
    <w:rsid w:val="00015EBB"/>
    <w:rsid w:val="000237EC"/>
    <w:rsid w:val="00026FF1"/>
    <w:rsid w:val="00030F1E"/>
    <w:rsid w:val="000333E4"/>
    <w:rsid w:val="00033922"/>
    <w:rsid w:val="00033AB1"/>
    <w:rsid w:val="00034399"/>
    <w:rsid w:val="000352EF"/>
    <w:rsid w:val="0004151F"/>
    <w:rsid w:val="00041D4D"/>
    <w:rsid w:val="00042346"/>
    <w:rsid w:val="00042788"/>
    <w:rsid w:val="00046176"/>
    <w:rsid w:val="000526E6"/>
    <w:rsid w:val="00052C21"/>
    <w:rsid w:val="00053041"/>
    <w:rsid w:val="00054D7F"/>
    <w:rsid w:val="00055308"/>
    <w:rsid w:val="000566A1"/>
    <w:rsid w:val="00057299"/>
    <w:rsid w:val="00060470"/>
    <w:rsid w:val="000632F8"/>
    <w:rsid w:val="00064ABD"/>
    <w:rsid w:val="00065B25"/>
    <w:rsid w:val="00067C04"/>
    <w:rsid w:val="000703A2"/>
    <w:rsid w:val="00071E40"/>
    <w:rsid w:val="0007427F"/>
    <w:rsid w:val="000747E4"/>
    <w:rsid w:val="00075323"/>
    <w:rsid w:val="00076DC0"/>
    <w:rsid w:val="00080191"/>
    <w:rsid w:val="00081F7F"/>
    <w:rsid w:val="000845BD"/>
    <w:rsid w:val="00084E01"/>
    <w:rsid w:val="0009039B"/>
    <w:rsid w:val="000914B3"/>
    <w:rsid w:val="00093655"/>
    <w:rsid w:val="00094566"/>
    <w:rsid w:val="000A2080"/>
    <w:rsid w:val="000A250E"/>
    <w:rsid w:val="000A254A"/>
    <w:rsid w:val="000A5FB4"/>
    <w:rsid w:val="000B0DB5"/>
    <w:rsid w:val="000B1568"/>
    <w:rsid w:val="000B3ED3"/>
    <w:rsid w:val="000B564A"/>
    <w:rsid w:val="000B5967"/>
    <w:rsid w:val="000B7D87"/>
    <w:rsid w:val="000C0729"/>
    <w:rsid w:val="000C0B62"/>
    <w:rsid w:val="000C2DFB"/>
    <w:rsid w:val="000C4871"/>
    <w:rsid w:val="000D1E83"/>
    <w:rsid w:val="000D40F3"/>
    <w:rsid w:val="000D4675"/>
    <w:rsid w:val="000D5139"/>
    <w:rsid w:val="000D5B76"/>
    <w:rsid w:val="000E13D0"/>
    <w:rsid w:val="000E40ED"/>
    <w:rsid w:val="000E40EE"/>
    <w:rsid w:val="000E70D1"/>
    <w:rsid w:val="000F0EE8"/>
    <w:rsid w:val="000F2985"/>
    <w:rsid w:val="000F3508"/>
    <w:rsid w:val="001018D9"/>
    <w:rsid w:val="00106218"/>
    <w:rsid w:val="00110A14"/>
    <w:rsid w:val="0011291A"/>
    <w:rsid w:val="00116AB2"/>
    <w:rsid w:val="00116BCF"/>
    <w:rsid w:val="00123B62"/>
    <w:rsid w:val="00124515"/>
    <w:rsid w:val="0013046A"/>
    <w:rsid w:val="001314D5"/>
    <w:rsid w:val="00136313"/>
    <w:rsid w:val="0014250F"/>
    <w:rsid w:val="001429AB"/>
    <w:rsid w:val="0014553A"/>
    <w:rsid w:val="00146F57"/>
    <w:rsid w:val="001517DD"/>
    <w:rsid w:val="00154C69"/>
    <w:rsid w:val="00155897"/>
    <w:rsid w:val="00155E8F"/>
    <w:rsid w:val="00157279"/>
    <w:rsid w:val="00157B89"/>
    <w:rsid w:val="00160D6E"/>
    <w:rsid w:val="0016126A"/>
    <w:rsid w:val="0016183A"/>
    <w:rsid w:val="00161E2D"/>
    <w:rsid w:val="00162008"/>
    <w:rsid w:val="0017371A"/>
    <w:rsid w:val="00173E3E"/>
    <w:rsid w:val="00173FAC"/>
    <w:rsid w:val="00174D08"/>
    <w:rsid w:val="001778E2"/>
    <w:rsid w:val="0018245D"/>
    <w:rsid w:val="00183564"/>
    <w:rsid w:val="00183884"/>
    <w:rsid w:val="00183DAE"/>
    <w:rsid w:val="0018409C"/>
    <w:rsid w:val="00185468"/>
    <w:rsid w:val="00185616"/>
    <w:rsid w:val="00186E64"/>
    <w:rsid w:val="00190279"/>
    <w:rsid w:val="00190A45"/>
    <w:rsid w:val="001912CA"/>
    <w:rsid w:val="001949EE"/>
    <w:rsid w:val="00194D4C"/>
    <w:rsid w:val="00194E27"/>
    <w:rsid w:val="00195B07"/>
    <w:rsid w:val="001A11BA"/>
    <w:rsid w:val="001A1B49"/>
    <w:rsid w:val="001A1CB1"/>
    <w:rsid w:val="001A1D77"/>
    <w:rsid w:val="001A7B09"/>
    <w:rsid w:val="001B28F0"/>
    <w:rsid w:val="001C0C0D"/>
    <w:rsid w:val="001C11FF"/>
    <w:rsid w:val="001C551D"/>
    <w:rsid w:val="001C6E4B"/>
    <w:rsid w:val="001C75E2"/>
    <w:rsid w:val="001D29D9"/>
    <w:rsid w:val="001D3874"/>
    <w:rsid w:val="001D5425"/>
    <w:rsid w:val="001D6310"/>
    <w:rsid w:val="001D75AC"/>
    <w:rsid w:val="001D771F"/>
    <w:rsid w:val="001E261C"/>
    <w:rsid w:val="001E62E1"/>
    <w:rsid w:val="001E67C0"/>
    <w:rsid w:val="001F2C03"/>
    <w:rsid w:val="001F2C25"/>
    <w:rsid w:val="001F3444"/>
    <w:rsid w:val="001F79BA"/>
    <w:rsid w:val="002005FE"/>
    <w:rsid w:val="00201D80"/>
    <w:rsid w:val="002026F3"/>
    <w:rsid w:val="002073F4"/>
    <w:rsid w:val="002130D5"/>
    <w:rsid w:val="00213C12"/>
    <w:rsid w:val="0021563F"/>
    <w:rsid w:val="00216301"/>
    <w:rsid w:val="0021732F"/>
    <w:rsid w:val="002201F9"/>
    <w:rsid w:val="00222865"/>
    <w:rsid w:val="00223E1B"/>
    <w:rsid w:val="00225C35"/>
    <w:rsid w:val="00226313"/>
    <w:rsid w:val="00227DC0"/>
    <w:rsid w:val="00227DED"/>
    <w:rsid w:val="00235844"/>
    <w:rsid w:val="002364E5"/>
    <w:rsid w:val="0023659D"/>
    <w:rsid w:val="0023684D"/>
    <w:rsid w:val="0023764C"/>
    <w:rsid w:val="002430DC"/>
    <w:rsid w:val="0024335E"/>
    <w:rsid w:val="002440B7"/>
    <w:rsid w:val="002500C0"/>
    <w:rsid w:val="00251ABE"/>
    <w:rsid w:val="00253620"/>
    <w:rsid w:val="00253906"/>
    <w:rsid w:val="00253A0F"/>
    <w:rsid w:val="00254D34"/>
    <w:rsid w:val="00255820"/>
    <w:rsid w:val="0025596A"/>
    <w:rsid w:val="00255B21"/>
    <w:rsid w:val="00255B73"/>
    <w:rsid w:val="00256972"/>
    <w:rsid w:val="0025777E"/>
    <w:rsid w:val="00263959"/>
    <w:rsid w:val="002642F6"/>
    <w:rsid w:val="002648B2"/>
    <w:rsid w:val="00274020"/>
    <w:rsid w:val="00276CB5"/>
    <w:rsid w:val="00280B59"/>
    <w:rsid w:val="00281201"/>
    <w:rsid w:val="002831AF"/>
    <w:rsid w:val="00283FD1"/>
    <w:rsid w:val="00284E3C"/>
    <w:rsid w:val="00291EE3"/>
    <w:rsid w:val="00292B76"/>
    <w:rsid w:val="00292D66"/>
    <w:rsid w:val="00294591"/>
    <w:rsid w:val="00295D11"/>
    <w:rsid w:val="002A0AF3"/>
    <w:rsid w:val="002A453C"/>
    <w:rsid w:val="002A655F"/>
    <w:rsid w:val="002B0E81"/>
    <w:rsid w:val="002B1A6D"/>
    <w:rsid w:val="002B63AC"/>
    <w:rsid w:val="002B7B7B"/>
    <w:rsid w:val="002C49A5"/>
    <w:rsid w:val="002D17F5"/>
    <w:rsid w:val="002D25D6"/>
    <w:rsid w:val="002D2ABB"/>
    <w:rsid w:val="002D4719"/>
    <w:rsid w:val="002D6CAD"/>
    <w:rsid w:val="002D6DBD"/>
    <w:rsid w:val="002D7BE9"/>
    <w:rsid w:val="002E11BD"/>
    <w:rsid w:val="002E2CDC"/>
    <w:rsid w:val="002E6132"/>
    <w:rsid w:val="002E641F"/>
    <w:rsid w:val="002F0F10"/>
    <w:rsid w:val="002F1118"/>
    <w:rsid w:val="002F1D05"/>
    <w:rsid w:val="002F6C3B"/>
    <w:rsid w:val="002F7CA7"/>
    <w:rsid w:val="0030061C"/>
    <w:rsid w:val="003007FB"/>
    <w:rsid w:val="003012B3"/>
    <w:rsid w:val="00301FAB"/>
    <w:rsid w:val="00302AA7"/>
    <w:rsid w:val="00306945"/>
    <w:rsid w:val="003108AE"/>
    <w:rsid w:val="00311884"/>
    <w:rsid w:val="00311A4F"/>
    <w:rsid w:val="00312C32"/>
    <w:rsid w:val="00313CBA"/>
    <w:rsid w:val="003148B3"/>
    <w:rsid w:val="003161BB"/>
    <w:rsid w:val="00323E98"/>
    <w:rsid w:val="003247E9"/>
    <w:rsid w:val="00326183"/>
    <w:rsid w:val="003277E1"/>
    <w:rsid w:val="00327A51"/>
    <w:rsid w:val="00331776"/>
    <w:rsid w:val="00332504"/>
    <w:rsid w:val="00332647"/>
    <w:rsid w:val="00334F68"/>
    <w:rsid w:val="00336453"/>
    <w:rsid w:val="0034091C"/>
    <w:rsid w:val="0034098E"/>
    <w:rsid w:val="003424EE"/>
    <w:rsid w:val="003468AB"/>
    <w:rsid w:val="003470AC"/>
    <w:rsid w:val="00351C6B"/>
    <w:rsid w:val="00354F8A"/>
    <w:rsid w:val="00356D1C"/>
    <w:rsid w:val="00360191"/>
    <w:rsid w:val="00362BAC"/>
    <w:rsid w:val="00362EAA"/>
    <w:rsid w:val="00363148"/>
    <w:rsid w:val="003645BC"/>
    <w:rsid w:val="00364BBF"/>
    <w:rsid w:val="003657D7"/>
    <w:rsid w:val="0036585F"/>
    <w:rsid w:val="00365A76"/>
    <w:rsid w:val="00365FAA"/>
    <w:rsid w:val="0036746E"/>
    <w:rsid w:val="00372135"/>
    <w:rsid w:val="00373329"/>
    <w:rsid w:val="003747D4"/>
    <w:rsid w:val="00374AED"/>
    <w:rsid w:val="00374F18"/>
    <w:rsid w:val="003751F9"/>
    <w:rsid w:val="00380824"/>
    <w:rsid w:val="003824E0"/>
    <w:rsid w:val="003825D7"/>
    <w:rsid w:val="0038536D"/>
    <w:rsid w:val="00386273"/>
    <w:rsid w:val="003906C8"/>
    <w:rsid w:val="00390977"/>
    <w:rsid w:val="0039340C"/>
    <w:rsid w:val="00394EC9"/>
    <w:rsid w:val="00395AD3"/>
    <w:rsid w:val="003970CF"/>
    <w:rsid w:val="00397706"/>
    <w:rsid w:val="003A03F5"/>
    <w:rsid w:val="003A2BBF"/>
    <w:rsid w:val="003A3E0D"/>
    <w:rsid w:val="003A504B"/>
    <w:rsid w:val="003B3D0B"/>
    <w:rsid w:val="003B4E63"/>
    <w:rsid w:val="003B5FA1"/>
    <w:rsid w:val="003B7C24"/>
    <w:rsid w:val="003C0C19"/>
    <w:rsid w:val="003C6B1D"/>
    <w:rsid w:val="003D19F5"/>
    <w:rsid w:val="003D1A7A"/>
    <w:rsid w:val="003D20A7"/>
    <w:rsid w:val="003E092D"/>
    <w:rsid w:val="003E158A"/>
    <w:rsid w:val="003E315C"/>
    <w:rsid w:val="003E38C0"/>
    <w:rsid w:val="003E45CF"/>
    <w:rsid w:val="003E6059"/>
    <w:rsid w:val="003E72FF"/>
    <w:rsid w:val="003F1D1D"/>
    <w:rsid w:val="003F4276"/>
    <w:rsid w:val="00401A62"/>
    <w:rsid w:val="004021ED"/>
    <w:rsid w:val="004024FD"/>
    <w:rsid w:val="00403D02"/>
    <w:rsid w:val="00404894"/>
    <w:rsid w:val="00404DE5"/>
    <w:rsid w:val="00405A62"/>
    <w:rsid w:val="0041103C"/>
    <w:rsid w:val="00415090"/>
    <w:rsid w:val="00415C98"/>
    <w:rsid w:val="00416DA1"/>
    <w:rsid w:val="004204B5"/>
    <w:rsid w:val="00420B11"/>
    <w:rsid w:val="00423987"/>
    <w:rsid w:val="00423AA9"/>
    <w:rsid w:val="004266CC"/>
    <w:rsid w:val="00426930"/>
    <w:rsid w:val="00426C9C"/>
    <w:rsid w:val="00426F04"/>
    <w:rsid w:val="00430C68"/>
    <w:rsid w:val="00431863"/>
    <w:rsid w:val="004336FE"/>
    <w:rsid w:val="004338B1"/>
    <w:rsid w:val="004356F9"/>
    <w:rsid w:val="0043591E"/>
    <w:rsid w:val="00440AC0"/>
    <w:rsid w:val="0044205A"/>
    <w:rsid w:val="00442188"/>
    <w:rsid w:val="00442D09"/>
    <w:rsid w:val="00443ECC"/>
    <w:rsid w:val="00444DC8"/>
    <w:rsid w:val="0044502A"/>
    <w:rsid w:val="004502A4"/>
    <w:rsid w:val="004506F7"/>
    <w:rsid w:val="00450AA3"/>
    <w:rsid w:val="00451182"/>
    <w:rsid w:val="004533C1"/>
    <w:rsid w:val="0045352E"/>
    <w:rsid w:val="00456D41"/>
    <w:rsid w:val="0046109D"/>
    <w:rsid w:val="00465278"/>
    <w:rsid w:val="00467358"/>
    <w:rsid w:val="00470288"/>
    <w:rsid w:val="004707E3"/>
    <w:rsid w:val="004745AA"/>
    <w:rsid w:val="00475123"/>
    <w:rsid w:val="00475E74"/>
    <w:rsid w:val="004812AC"/>
    <w:rsid w:val="00481FE1"/>
    <w:rsid w:val="004872E4"/>
    <w:rsid w:val="00491DEF"/>
    <w:rsid w:val="0049298E"/>
    <w:rsid w:val="00493979"/>
    <w:rsid w:val="00495A09"/>
    <w:rsid w:val="004A067A"/>
    <w:rsid w:val="004A546B"/>
    <w:rsid w:val="004A7D3B"/>
    <w:rsid w:val="004B024A"/>
    <w:rsid w:val="004B2A22"/>
    <w:rsid w:val="004B722F"/>
    <w:rsid w:val="004C043A"/>
    <w:rsid w:val="004C0745"/>
    <w:rsid w:val="004C09FA"/>
    <w:rsid w:val="004C2AA2"/>
    <w:rsid w:val="004C76E4"/>
    <w:rsid w:val="004D17A4"/>
    <w:rsid w:val="004D3F39"/>
    <w:rsid w:val="004D6952"/>
    <w:rsid w:val="004D6998"/>
    <w:rsid w:val="004D7076"/>
    <w:rsid w:val="004E312E"/>
    <w:rsid w:val="004E65E2"/>
    <w:rsid w:val="004E7E1D"/>
    <w:rsid w:val="004F2D1B"/>
    <w:rsid w:val="004F3CA9"/>
    <w:rsid w:val="004F3D0E"/>
    <w:rsid w:val="004F42F2"/>
    <w:rsid w:val="004F7FED"/>
    <w:rsid w:val="00503CDA"/>
    <w:rsid w:val="00504507"/>
    <w:rsid w:val="00505BA7"/>
    <w:rsid w:val="00506F3A"/>
    <w:rsid w:val="00510F32"/>
    <w:rsid w:val="00514F9C"/>
    <w:rsid w:val="005156FD"/>
    <w:rsid w:val="00517274"/>
    <w:rsid w:val="005177E5"/>
    <w:rsid w:val="00517ABA"/>
    <w:rsid w:val="00520EBF"/>
    <w:rsid w:val="00521237"/>
    <w:rsid w:val="00521F3F"/>
    <w:rsid w:val="00523608"/>
    <w:rsid w:val="005246E6"/>
    <w:rsid w:val="00525CCE"/>
    <w:rsid w:val="00526A69"/>
    <w:rsid w:val="00526B78"/>
    <w:rsid w:val="00531AAB"/>
    <w:rsid w:val="00531E97"/>
    <w:rsid w:val="0053222F"/>
    <w:rsid w:val="00532454"/>
    <w:rsid w:val="00532912"/>
    <w:rsid w:val="00534076"/>
    <w:rsid w:val="00535AC5"/>
    <w:rsid w:val="00535EDD"/>
    <w:rsid w:val="005371B6"/>
    <w:rsid w:val="005448DB"/>
    <w:rsid w:val="00552294"/>
    <w:rsid w:val="005524C4"/>
    <w:rsid w:val="0055427A"/>
    <w:rsid w:val="0055724D"/>
    <w:rsid w:val="00557749"/>
    <w:rsid w:val="00561FF0"/>
    <w:rsid w:val="0056574A"/>
    <w:rsid w:val="00566EBD"/>
    <w:rsid w:val="005678A1"/>
    <w:rsid w:val="00573C45"/>
    <w:rsid w:val="005747AF"/>
    <w:rsid w:val="0057494B"/>
    <w:rsid w:val="00581B4F"/>
    <w:rsid w:val="00582B32"/>
    <w:rsid w:val="00582DB0"/>
    <w:rsid w:val="00584323"/>
    <w:rsid w:val="00584F85"/>
    <w:rsid w:val="005855F2"/>
    <w:rsid w:val="0058684A"/>
    <w:rsid w:val="00591413"/>
    <w:rsid w:val="0059162A"/>
    <w:rsid w:val="00592F67"/>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0B89"/>
    <w:rsid w:val="005C1003"/>
    <w:rsid w:val="005C12C6"/>
    <w:rsid w:val="005C3111"/>
    <w:rsid w:val="005C449F"/>
    <w:rsid w:val="005C496B"/>
    <w:rsid w:val="005D1AA1"/>
    <w:rsid w:val="005D4D59"/>
    <w:rsid w:val="005D4DB1"/>
    <w:rsid w:val="005D510B"/>
    <w:rsid w:val="005D5E34"/>
    <w:rsid w:val="005D6283"/>
    <w:rsid w:val="005D7487"/>
    <w:rsid w:val="005E0536"/>
    <w:rsid w:val="005E11AB"/>
    <w:rsid w:val="005E251B"/>
    <w:rsid w:val="005E2764"/>
    <w:rsid w:val="005E3904"/>
    <w:rsid w:val="005E66E0"/>
    <w:rsid w:val="005F121A"/>
    <w:rsid w:val="005F2E04"/>
    <w:rsid w:val="005F3D46"/>
    <w:rsid w:val="005F4320"/>
    <w:rsid w:val="005F4E34"/>
    <w:rsid w:val="005F5552"/>
    <w:rsid w:val="005F7EBB"/>
    <w:rsid w:val="00602A18"/>
    <w:rsid w:val="00610894"/>
    <w:rsid w:val="00611062"/>
    <w:rsid w:val="00611A5A"/>
    <w:rsid w:val="006178EE"/>
    <w:rsid w:val="006212B4"/>
    <w:rsid w:val="0062434B"/>
    <w:rsid w:val="00625E34"/>
    <w:rsid w:val="006269E0"/>
    <w:rsid w:val="0063174E"/>
    <w:rsid w:val="006326E1"/>
    <w:rsid w:val="006326E7"/>
    <w:rsid w:val="00632C67"/>
    <w:rsid w:val="00634303"/>
    <w:rsid w:val="006371F2"/>
    <w:rsid w:val="00637A03"/>
    <w:rsid w:val="006437FF"/>
    <w:rsid w:val="00643CDE"/>
    <w:rsid w:val="00644C19"/>
    <w:rsid w:val="00644E2C"/>
    <w:rsid w:val="00645A91"/>
    <w:rsid w:val="00651812"/>
    <w:rsid w:val="00652CAA"/>
    <w:rsid w:val="006549BC"/>
    <w:rsid w:val="0066045F"/>
    <w:rsid w:val="006610FA"/>
    <w:rsid w:val="00662C12"/>
    <w:rsid w:val="00665DD3"/>
    <w:rsid w:val="00667520"/>
    <w:rsid w:val="00667611"/>
    <w:rsid w:val="00667FD5"/>
    <w:rsid w:val="0067071A"/>
    <w:rsid w:val="0067133B"/>
    <w:rsid w:val="00671B40"/>
    <w:rsid w:val="00671DBC"/>
    <w:rsid w:val="006767B2"/>
    <w:rsid w:val="006801D9"/>
    <w:rsid w:val="006814CA"/>
    <w:rsid w:val="00682467"/>
    <w:rsid w:val="006824EE"/>
    <w:rsid w:val="00684F7A"/>
    <w:rsid w:val="00685F7D"/>
    <w:rsid w:val="00687509"/>
    <w:rsid w:val="00690A42"/>
    <w:rsid w:val="00694EDF"/>
    <w:rsid w:val="006A4F8F"/>
    <w:rsid w:val="006A6540"/>
    <w:rsid w:val="006A6729"/>
    <w:rsid w:val="006A74E8"/>
    <w:rsid w:val="006A7C46"/>
    <w:rsid w:val="006B02BD"/>
    <w:rsid w:val="006B0741"/>
    <w:rsid w:val="006B2804"/>
    <w:rsid w:val="006B3619"/>
    <w:rsid w:val="006B449D"/>
    <w:rsid w:val="006B44F1"/>
    <w:rsid w:val="006B7B5C"/>
    <w:rsid w:val="006C1326"/>
    <w:rsid w:val="006C1577"/>
    <w:rsid w:val="006C1C3C"/>
    <w:rsid w:val="006C20BD"/>
    <w:rsid w:val="006C2C34"/>
    <w:rsid w:val="006C4BEA"/>
    <w:rsid w:val="006C6ED2"/>
    <w:rsid w:val="006D4907"/>
    <w:rsid w:val="006D4C9D"/>
    <w:rsid w:val="006D6BB5"/>
    <w:rsid w:val="006D7003"/>
    <w:rsid w:val="006E07C7"/>
    <w:rsid w:val="006E0DB2"/>
    <w:rsid w:val="006E1D00"/>
    <w:rsid w:val="006E6215"/>
    <w:rsid w:val="006E62C3"/>
    <w:rsid w:val="006F0929"/>
    <w:rsid w:val="006F0A32"/>
    <w:rsid w:val="006F4BD6"/>
    <w:rsid w:val="006F5FBB"/>
    <w:rsid w:val="0070018C"/>
    <w:rsid w:val="007002BE"/>
    <w:rsid w:val="00701B0D"/>
    <w:rsid w:val="00701E3B"/>
    <w:rsid w:val="00705C70"/>
    <w:rsid w:val="00705F8A"/>
    <w:rsid w:val="0070605C"/>
    <w:rsid w:val="00714BA2"/>
    <w:rsid w:val="00720436"/>
    <w:rsid w:val="00721611"/>
    <w:rsid w:val="007254B5"/>
    <w:rsid w:val="00725B4E"/>
    <w:rsid w:val="00726F63"/>
    <w:rsid w:val="00727EA0"/>
    <w:rsid w:val="00731778"/>
    <w:rsid w:val="00732613"/>
    <w:rsid w:val="007334E5"/>
    <w:rsid w:val="00735F4C"/>
    <w:rsid w:val="00743BF9"/>
    <w:rsid w:val="00745B9D"/>
    <w:rsid w:val="007470DE"/>
    <w:rsid w:val="00754279"/>
    <w:rsid w:val="007542FB"/>
    <w:rsid w:val="00755AB2"/>
    <w:rsid w:val="00757471"/>
    <w:rsid w:val="007576B3"/>
    <w:rsid w:val="00762835"/>
    <w:rsid w:val="00762F83"/>
    <w:rsid w:val="007635C3"/>
    <w:rsid w:val="007653E1"/>
    <w:rsid w:val="00766A1C"/>
    <w:rsid w:val="007709E5"/>
    <w:rsid w:val="00771225"/>
    <w:rsid w:val="00771446"/>
    <w:rsid w:val="00772020"/>
    <w:rsid w:val="007727F5"/>
    <w:rsid w:val="00775C39"/>
    <w:rsid w:val="007843AB"/>
    <w:rsid w:val="00786743"/>
    <w:rsid w:val="007904DB"/>
    <w:rsid w:val="00790737"/>
    <w:rsid w:val="00792DB2"/>
    <w:rsid w:val="0079562D"/>
    <w:rsid w:val="00797971"/>
    <w:rsid w:val="00797AF5"/>
    <w:rsid w:val="007A0769"/>
    <w:rsid w:val="007A2B1A"/>
    <w:rsid w:val="007A439A"/>
    <w:rsid w:val="007A71EA"/>
    <w:rsid w:val="007B00D3"/>
    <w:rsid w:val="007B0972"/>
    <w:rsid w:val="007B1495"/>
    <w:rsid w:val="007B3C16"/>
    <w:rsid w:val="007B3F82"/>
    <w:rsid w:val="007B4AF0"/>
    <w:rsid w:val="007C1DD0"/>
    <w:rsid w:val="007C2185"/>
    <w:rsid w:val="007C2A98"/>
    <w:rsid w:val="007C4646"/>
    <w:rsid w:val="007C4A90"/>
    <w:rsid w:val="007C6672"/>
    <w:rsid w:val="007D108A"/>
    <w:rsid w:val="007D41EA"/>
    <w:rsid w:val="007E2051"/>
    <w:rsid w:val="007E256C"/>
    <w:rsid w:val="007E3243"/>
    <w:rsid w:val="007E35BF"/>
    <w:rsid w:val="007E424C"/>
    <w:rsid w:val="007E74E6"/>
    <w:rsid w:val="007F0003"/>
    <w:rsid w:val="007F01E3"/>
    <w:rsid w:val="007F0686"/>
    <w:rsid w:val="007F28EC"/>
    <w:rsid w:val="007F3826"/>
    <w:rsid w:val="007F3CCE"/>
    <w:rsid w:val="007F4E7A"/>
    <w:rsid w:val="007F6914"/>
    <w:rsid w:val="007F6EA1"/>
    <w:rsid w:val="007F74ED"/>
    <w:rsid w:val="00802310"/>
    <w:rsid w:val="00803E5C"/>
    <w:rsid w:val="00803F6F"/>
    <w:rsid w:val="008059BF"/>
    <w:rsid w:val="008067C3"/>
    <w:rsid w:val="00806F49"/>
    <w:rsid w:val="008112CC"/>
    <w:rsid w:val="008129AA"/>
    <w:rsid w:val="00813731"/>
    <w:rsid w:val="00817F2B"/>
    <w:rsid w:val="00820D7E"/>
    <w:rsid w:val="00820FBA"/>
    <w:rsid w:val="008212DB"/>
    <w:rsid w:val="00822529"/>
    <w:rsid w:val="00824FE6"/>
    <w:rsid w:val="00835856"/>
    <w:rsid w:val="00835DF1"/>
    <w:rsid w:val="008369BA"/>
    <w:rsid w:val="00837370"/>
    <w:rsid w:val="00837D2F"/>
    <w:rsid w:val="00837DD9"/>
    <w:rsid w:val="008453E4"/>
    <w:rsid w:val="00845646"/>
    <w:rsid w:val="00847090"/>
    <w:rsid w:val="008473D5"/>
    <w:rsid w:val="00847E21"/>
    <w:rsid w:val="008514B6"/>
    <w:rsid w:val="00851C6C"/>
    <w:rsid w:val="008557C6"/>
    <w:rsid w:val="0085665A"/>
    <w:rsid w:val="00857143"/>
    <w:rsid w:val="00857A57"/>
    <w:rsid w:val="00857EC8"/>
    <w:rsid w:val="00861D07"/>
    <w:rsid w:val="008626D5"/>
    <w:rsid w:val="00863873"/>
    <w:rsid w:val="008761F1"/>
    <w:rsid w:val="008765E3"/>
    <w:rsid w:val="00876929"/>
    <w:rsid w:val="00877EEF"/>
    <w:rsid w:val="008815BE"/>
    <w:rsid w:val="00884674"/>
    <w:rsid w:val="00885204"/>
    <w:rsid w:val="00886978"/>
    <w:rsid w:val="0088754C"/>
    <w:rsid w:val="008879ED"/>
    <w:rsid w:val="008906DD"/>
    <w:rsid w:val="00890E9C"/>
    <w:rsid w:val="00891A9D"/>
    <w:rsid w:val="008932BB"/>
    <w:rsid w:val="008932D8"/>
    <w:rsid w:val="0089395A"/>
    <w:rsid w:val="00895432"/>
    <w:rsid w:val="00895CEE"/>
    <w:rsid w:val="00897626"/>
    <w:rsid w:val="008A0A1F"/>
    <w:rsid w:val="008A2629"/>
    <w:rsid w:val="008A4830"/>
    <w:rsid w:val="008A498E"/>
    <w:rsid w:val="008A5DE2"/>
    <w:rsid w:val="008A603B"/>
    <w:rsid w:val="008B06A7"/>
    <w:rsid w:val="008B39DC"/>
    <w:rsid w:val="008B425B"/>
    <w:rsid w:val="008B435E"/>
    <w:rsid w:val="008B580D"/>
    <w:rsid w:val="008C11B0"/>
    <w:rsid w:val="008C244C"/>
    <w:rsid w:val="008C2A20"/>
    <w:rsid w:val="008C7479"/>
    <w:rsid w:val="008C7677"/>
    <w:rsid w:val="008C7B94"/>
    <w:rsid w:val="008D02A2"/>
    <w:rsid w:val="008D48AB"/>
    <w:rsid w:val="008D5827"/>
    <w:rsid w:val="008E21D1"/>
    <w:rsid w:val="008E2E81"/>
    <w:rsid w:val="008E2F80"/>
    <w:rsid w:val="008E337A"/>
    <w:rsid w:val="008E49C6"/>
    <w:rsid w:val="008E62CA"/>
    <w:rsid w:val="008F109A"/>
    <w:rsid w:val="00902C04"/>
    <w:rsid w:val="00903A4F"/>
    <w:rsid w:val="009070F8"/>
    <w:rsid w:val="009138FD"/>
    <w:rsid w:val="00914BF2"/>
    <w:rsid w:val="009166C8"/>
    <w:rsid w:val="00917D91"/>
    <w:rsid w:val="009202A7"/>
    <w:rsid w:val="0092154E"/>
    <w:rsid w:val="00922975"/>
    <w:rsid w:val="00922A24"/>
    <w:rsid w:val="00923A34"/>
    <w:rsid w:val="0092433F"/>
    <w:rsid w:val="009267DA"/>
    <w:rsid w:val="00926A46"/>
    <w:rsid w:val="009301B5"/>
    <w:rsid w:val="00930A4D"/>
    <w:rsid w:val="00930AAD"/>
    <w:rsid w:val="00930BD0"/>
    <w:rsid w:val="0093113A"/>
    <w:rsid w:val="00931ACF"/>
    <w:rsid w:val="00931C7E"/>
    <w:rsid w:val="009320BF"/>
    <w:rsid w:val="0093245A"/>
    <w:rsid w:val="009329CA"/>
    <w:rsid w:val="00935D7F"/>
    <w:rsid w:val="0093653E"/>
    <w:rsid w:val="00936C37"/>
    <w:rsid w:val="00937CFD"/>
    <w:rsid w:val="0094117C"/>
    <w:rsid w:val="0094598A"/>
    <w:rsid w:val="00954844"/>
    <w:rsid w:val="00954CFA"/>
    <w:rsid w:val="00955E29"/>
    <w:rsid w:val="009572CA"/>
    <w:rsid w:val="00961FBB"/>
    <w:rsid w:val="009624DB"/>
    <w:rsid w:val="0096253B"/>
    <w:rsid w:val="00962763"/>
    <w:rsid w:val="0096448A"/>
    <w:rsid w:val="009648C8"/>
    <w:rsid w:val="00965F92"/>
    <w:rsid w:val="00967BA4"/>
    <w:rsid w:val="00972499"/>
    <w:rsid w:val="009743A8"/>
    <w:rsid w:val="00974E6A"/>
    <w:rsid w:val="0097534A"/>
    <w:rsid w:val="00976E83"/>
    <w:rsid w:val="009772D4"/>
    <w:rsid w:val="009834AE"/>
    <w:rsid w:val="00984889"/>
    <w:rsid w:val="00987F15"/>
    <w:rsid w:val="00991FF4"/>
    <w:rsid w:val="009935BF"/>
    <w:rsid w:val="00994E44"/>
    <w:rsid w:val="00995960"/>
    <w:rsid w:val="009965AF"/>
    <w:rsid w:val="0099772B"/>
    <w:rsid w:val="009A26C6"/>
    <w:rsid w:val="009A3903"/>
    <w:rsid w:val="009B1AA0"/>
    <w:rsid w:val="009B24DF"/>
    <w:rsid w:val="009B4DBC"/>
    <w:rsid w:val="009B67D8"/>
    <w:rsid w:val="009C09AB"/>
    <w:rsid w:val="009C312C"/>
    <w:rsid w:val="009C6A52"/>
    <w:rsid w:val="009C7D43"/>
    <w:rsid w:val="009D03D3"/>
    <w:rsid w:val="009D0805"/>
    <w:rsid w:val="009D34DA"/>
    <w:rsid w:val="009D4385"/>
    <w:rsid w:val="009D69B8"/>
    <w:rsid w:val="009D6D0F"/>
    <w:rsid w:val="009D723C"/>
    <w:rsid w:val="009D7F81"/>
    <w:rsid w:val="009E3124"/>
    <w:rsid w:val="009E31F4"/>
    <w:rsid w:val="009E3C6E"/>
    <w:rsid w:val="009E4812"/>
    <w:rsid w:val="009E4A8A"/>
    <w:rsid w:val="009E5503"/>
    <w:rsid w:val="009E58FD"/>
    <w:rsid w:val="009E7547"/>
    <w:rsid w:val="009E7853"/>
    <w:rsid w:val="009F0FB1"/>
    <w:rsid w:val="009F143A"/>
    <w:rsid w:val="009F4CAE"/>
    <w:rsid w:val="009F5799"/>
    <w:rsid w:val="009F60CF"/>
    <w:rsid w:val="00A02A87"/>
    <w:rsid w:val="00A038EC"/>
    <w:rsid w:val="00A05320"/>
    <w:rsid w:val="00A06319"/>
    <w:rsid w:val="00A1449E"/>
    <w:rsid w:val="00A16B45"/>
    <w:rsid w:val="00A16E47"/>
    <w:rsid w:val="00A248A7"/>
    <w:rsid w:val="00A2605B"/>
    <w:rsid w:val="00A260CA"/>
    <w:rsid w:val="00A3352A"/>
    <w:rsid w:val="00A367AB"/>
    <w:rsid w:val="00A371CB"/>
    <w:rsid w:val="00A41594"/>
    <w:rsid w:val="00A41D46"/>
    <w:rsid w:val="00A43D9E"/>
    <w:rsid w:val="00A45BD6"/>
    <w:rsid w:val="00A4699E"/>
    <w:rsid w:val="00A51E4B"/>
    <w:rsid w:val="00A5219B"/>
    <w:rsid w:val="00A522EF"/>
    <w:rsid w:val="00A52DE3"/>
    <w:rsid w:val="00A5382C"/>
    <w:rsid w:val="00A5643E"/>
    <w:rsid w:val="00A603F9"/>
    <w:rsid w:val="00A61AEF"/>
    <w:rsid w:val="00A6550F"/>
    <w:rsid w:val="00A65743"/>
    <w:rsid w:val="00A663E6"/>
    <w:rsid w:val="00A676B0"/>
    <w:rsid w:val="00A67A11"/>
    <w:rsid w:val="00A7092F"/>
    <w:rsid w:val="00A71A8B"/>
    <w:rsid w:val="00A74FAA"/>
    <w:rsid w:val="00A75DF2"/>
    <w:rsid w:val="00A75F1D"/>
    <w:rsid w:val="00A766FF"/>
    <w:rsid w:val="00A81431"/>
    <w:rsid w:val="00A816FC"/>
    <w:rsid w:val="00A832A7"/>
    <w:rsid w:val="00A85824"/>
    <w:rsid w:val="00A87D73"/>
    <w:rsid w:val="00A912F3"/>
    <w:rsid w:val="00A92B01"/>
    <w:rsid w:val="00A92B66"/>
    <w:rsid w:val="00A94AB0"/>
    <w:rsid w:val="00AA09F7"/>
    <w:rsid w:val="00AA2F1A"/>
    <w:rsid w:val="00AA428F"/>
    <w:rsid w:val="00AA470A"/>
    <w:rsid w:val="00AA5882"/>
    <w:rsid w:val="00AA6477"/>
    <w:rsid w:val="00AA7DDC"/>
    <w:rsid w:val="00AB0D02"/>
    <w:rsid w:val="00AB2EB3"/>
    <w:rsid w:val="00AB596F"/>
    <w:rsid w:val="00AB6E43"/>
    <w:rsid w:val="00AC07E4"/>
    <w:rsid w:val="00AC35D4"/>
    <w:rsid w:val="00AC4671"/>
    <w:rsid w:val="00AC5676"/>
    <w:rsid w:val="00AC5D5A"/>
    <w:rsid w:val="00AC7CC5"/>
    <w:rsid w:val="00AD0031"/>
    <w:rsid w:val="00AD1561"/>
    <w:rsid w:val="00AD21C8"/>
    <w:rsid w:val="00AD453F"/>
    <w:rsid w:val="00AD45CD"/>
    <w:rsid w:val="00AD5BFC"/>
    <w:rsid w:val="00AD5C03"/>
    <w:rsid w:val="00AE093C"/>
    <w:rsid w:val="00AE19C4"/>
    <w:rsid w:val="00AE236E"/>
    <w:rsid w:val="00AE2557"/>
    <w:rsid w:val="00AE4F92"/>
    <w:rsid w:val="00AE5E18"/>
    <w:rsid w:val="00AE62E2"/>
    <w:rsid w:val="00AF2A20"/>
    <w:rsid w:val="00AF2AD2"/>
    <w:rsid w:val="00AF408B"/>
    <w:rsid w:val="00AF55A1"/>
    <w:rsid w:val="00AF5CCB"/>
    <w:rsid w:val="00AF7802"/>
    <w:rsid w:val="00AF7C05"/>
    <w:rsid w:val="00AF7D12"/>
    <w:rsid w:val="00B00018"/>
    <w:rsid w:val="00B00517"/>
    <w:rsid w:val="00B01842"/>
    <w:rsid w:val="00B01A5D"/>
    <w:rsid w:val="00B036B8"/>
    <w:rsid w:val="00B0482F"/>
    <w:rsid w:val="00B05319"/>
    <w:rsid w:val="00B10A34"/>
    <w:rsid w:val="00B11F0A"/>
    <w:rsid w:val="00B13510"/>
    <w:rsid w:val="00B260EF"/>
    <w:rsid w:val="00B27671"/>
    <w:rsid w:val="00B30178"/>
    <w:rsid w:val="00B32213"/>
    <w:rsid w:val="00B3417A"/>
    <w:rsid w:val="00B3678A"/>
    <w:rsid w:val="00B37E2F"/>
    <w:rsid w:val="00B425BD"/>
    <w:rsid w:val="00B43993"/>
    <w:rsid w:val="00B44EAC"/>
    <w:rsid w:val="00B479F7"/>
    <w:rsid w:val="00B479FE"/>
    <w:rsid w:val="00B53D8E"/>
    <w:rsid w:val="00B600CD"/>
    <w:rsid w:val="00B665D6"/>
    <w:rsid w:val="00B66D27"/>
    <w:rsid w:val="00B672AF"/>
    <w:rsid w:val="00B7021C"/>
    <w:rsid w:val="00B71151"/>
    <w:rsid w:val="00B7272A"/>
    <w:rsid w:val="00B73321"/>
    <w:rsid w:val="00B73379"/>
    <w:rsid w:val="00B74DF5"/>
    <w:rsid w:val="00B93F82"/>
    <w:rsid w:val="00B969AA"/>
    <w:rsid w:val="00BA0D98"/>
    <w:rsid w:val="00BA2939"/>
    <w:rsid w:val="00BA3AA4"/>
    <w:rsid w:val="00BA4F55"/>
    <w:rsid w:val="00BA57AC"/>
    <w:rsid w:val="00BB0426"/>
    <w:rsid w:val="00BB09C8"/>
    <w:rsid w:val="00BC2909"/>
    <w:rsid w:val="00BC71C6"/>
    <w:rsid w:val="00BC7A09"/>
    <w:rsid w:val="00BD531C"/>
    <w:rsid w:val="00BD797B"/>
    <w:rsid w:val="00BE2B2A"/>
    <w:rsid w:val="00BE4955"/>
    <w:rsid w:val="00BE5AE4"/>
    <w:rsid w:val="00BF14DF"/>
    <w:rsid w:val="00BF1840"/>
    <w:rsid w:val="00BF20F0"/>
    <w:rsid w:val="00BF25EC"/>
    <w:rsid w:val="00BF687B"/>
    <w:rsid w:val="00C009A3"/>
    <w:rsid w:val="00C025B5"/>
    <w:rsid w:val="00C02C05"/>
    <w:rsid w:val="00C0344C"/>
    <w:rsid w:val="00C04112"/>
    <w:rsid w:val="00C0473E"/>
    <w:rsid w:val="00C06310"/>
    <w:rsid w:val="00C0763A"/>
    <w:rsid w:val="00C07BF3"/>
    <w:rsid w:val="00C10477"/>
    <w:rsid w:val="00C106B2"/>
    <w:rsid w:val="00C1226B"/>
    <w:rsid w:val="00C12CA8"/>
    <w:rsid w:val="00C15748"/>
    <w:rsid w:val="00C20841"/>
    <w:rsid w:val="00C20F0C"/>
    <w:rsid w:val="00C21416"/>
    <w:rsid w:val="00C250A9"/>
    <w:rsid w:val="00C2618D"/>
    <w:rsid w:val="00C26487"/>
    <w:rsid w:val="00C26804"/>
    <w:rsid w:val="00C27660"/>
    <w:rsid w:val="00C32A69"/>
    <w:rsid w:val="00C32CC7"/>
    <w:rsid w:val="00C34468"/>
    <w:rsid w:val="00C346F4"/>
    <w:rsid w:val="00C34835"/>
    <w:rsid w:val="00C35670"/>
    <w:rsid w:val="00C413DF"/>
    <w:rsid w:val="00C41E52"/>
    <w:rsid w:val="00C46C1F"/>
    <w:rsid w:val="00C472E9"/>
    <w:rsid w:val="00C51220"/>
    <w:rsid w:val="00C532F1"/>
    <w:rsid w:val="00C53A2A"/>
    <w:rsid w:val="00C55BEC"/>
    <w:rsid w:val="00C55EE6"/>
    <w:rsid w:val="00C56302"/>
    <w:rsid w:val="00C57284"/>
    <w:rsid w:val="00C60990"/>
    <w:rsid w:val="00C60FB7"/>
    <w:rsid w:val="00C61E69"/>
    <w:rsid w:val="00C67306"/>
    <w:rsid w:val="00C67CEE"/>
    <w:rsid w:val="00C74A25"/>
    <w:rsid w:val="00C74D30"/>
    <w:rsid w:val="00C7541A"/>
    <w:rsid w:val="00C813EF"/>
    <w:rsid w:val="00C82633"/>
    <w:rsid w:val="00C82ADE"/>
    <w:rsid w:val="00C84A62"/>
    <w:rsid w:val="00C854A6"/>
    <w:rsid w:val="00C864EA"/>
    <w:rsid w:val="00C879BB"/>
    <w:rsid w:val="00C87EBB"/>
    <w:rsid w:val="00C91C55"/>
    <w:rsid w:val="00C953BF"/>
    <w:rsid w:val="00C97088"/>
    <w:rsid w:val="00C97322"/>
    <w:rsid w:val="00C97FCA"/>
    <w:rsid w:val="00CA0576"/>
    <w:rsid w:val="00CA1AD8"/>
    <w:rsid w:val="00CA2683"/>
    <w:rsid w:val="00CB0B41"/>
    <w:rsid w:val="00CB3BB4"/>
    <w:rsid w:val="00CB3EFA"/>
    <w:rsid w:val="00CB6429"/>
    <w:rsid w:val="00CB67A0"/>
    <w:rsid w:val="00CB6EB7"/>
    <w:rsid w:val="00CC0E84"/>
    <w:rsid w:val="00CC16CD"/>
    <w:rsid w:val="00CC2598"/>
    <w:rsid w:val="00CC3AA0"/>
    <w:rsid w:val="00CC51C9"/>
    <w:rsid w:val="00CC659D"/>
    <w:rsid w:val="00CC6919"/>
    <w:rsid w:val="00CC6E4E"/>
    <w:rsid w:val="00CD21AD"/>
    <w:rsid w:val="00CD24CB"/>
    <w:rsid w:val="00CD28D5"/>
    <w:rsid w:val="00CD3DB8"/>
    <w:rsid w:val="00CD4604"/>
    <w:rsid w:val="00CD6CA4"/>
    <w:rsid w:val="00CE0272"/>
    <w:rsid w:val="00CE06A2"/>
    <w:rsid w:val="00CE4539"/>
    <w:rsid w:val="00CF0AD9"/>
    <w:rsid w:val="00CF1042"/>
    <w:rsid w:val="00CF33E4"/>
    <w:rsid w:val="00CF7210"/>
    <w:rsid w:val="00D00E0D"/>
    <w:rsid w:val="00D0402D"/>
    <w:rsid w:val="00D04DB0"/>
    <w:rsid w:val="00D118AB"/>
    <w:rsid w:val="00D11C10"/>
    <w:rsid w:val="00D11DBA"/>
    <w:rsid w:val="00D13D77"/>
    <w:rsid w:val="00D146D0"/>
    <w:rsid w:val="00D14A45"/>
    <w:rsid w:val="00D16B53"/>
    <w:rsid w:val="00D17855"/>
    <w:rsid w:val="00D17908"/>
    <w:rsid w:val="00D20B4F"/>
    <w:rsid w:val="00D20DA4"/>
    <w:rsid w:val="00D21D39"/>
    <w:rsid w:val="00D2511A"/>
    <w:rsid w:val="00D26FE9"/>
    <w:rsid w:val="00D273B3"/>
    <w:rsid w:val="00D27BB8"/>
    <w:rsid w:val="00D305E9"/>
    <w:rsid w:val="00D30A4B"/>
    <w:rsid w:val="00D30C42"/>
    <w:rsid w:val="00D310AD"/>
    <w:rsid w:val="00D31ADC"/>
    <w:rsid w:val="00D329CD"/>
    <w:rsid w:val="00D34704"/>
    <w:rsid w:val="00D35524"/>
    <w:rsid w:val="00D35BDD"/>
    <w:rsid w:val="00D35F3A"/>
    <w:rsid w:val="00D36195"/>
    <w:rsid w:val="00D364A8"/>
    <w:rsid w:val="00D36FA4"/>
    <w:rsid w:val="00D4050C"/>
    <w:rsid w:val="00D424C9"/>
    <w:rsid w:val="00D42911"/>
    <w:rsid w:val="00D47CD0"/>
    <w:rsid w:val="00D5093E"/>
    <w:rsid w:val="00D529E6"/>
    <w:rsid w:val="00D54C37"/>
    <w:rsid w:val="00D55DA6"/>
    <w:rsid w:val="00D57544"/>
    <w:rsid w:val="00D577EB"/>
    <w:rsid w:val="00D605EF"/>
    <w:rsid w:val="00D61FE0"/>
    <w:rsid w:val="00D67108"/>
    <w:rsid w:val="00D674DF"/>
    <w:rsid w:val="00D67523"/>
    <w:rsid w:val="00D67781"/>
    <w:rsid w:val="00D70D0B"/>
    <w:rsid w:val="00D722A5"/>
    <w:rsid w:val="00D72ADE"/>
    <w:rsid w:val="00D72C00"/>
    <w:rsid w:val="00D73957"/>
    <w:rsid w:val="00D742F1"/>
    <w:rsid w:val="00D80F55"/>
    <w:rsid w:val="00D9060F"/>
    <w:rsid w:val="00D90708"/>
    <w:rsid w:val="00D9190E"/>
    <w:rsid w:val="00D933AE"/>
    <w:rsid w:val="00D93EAA"/>
    <w:rsid w:val="00D960E8"/>
    <w:rsid w:val="00D96BE0"/>
    <w:rsid w:val="00DA3B81"/>
    <w:rsid w:val="00DA414F"/>
    <w:rsid w:val="00DA4AFE"/>
    <w:rsid w:val="00DA611D"/>
    <w:rsid w:val="00DB0E3D"/>
    <w:rsid w:val="00DB1D24"/>
    <w:rsid w:val="00DB3FF4"/>
    <w:rsid w:val="00DB5BFB"/>
    <w:rsid w:val="00DB6351"/>
    <w:rsid w:val="00DB6666"/>
    <w:rsid w:val="00DB68E4"/>
    <w:rsid w:val="00DB6FDD"/>
    <w:rsid w:val="00DB7397"/>
    <w:rsid w:val="00DB7D01"/>
    <w:rsid w:val="00DC1013"/>
    <w:rsid w:val="00DC27DB"/>
    <w:rsid w:val="00DC321E"/>
    <w:rsid w:val="00DC6B06"/>
    <w:rsid w:val="00DC7CDA"/>
    <w:rsid w:val="00DD05D2"/>
    <w:rsid w:val="00DD09C8"/>
    <w:rsid w:val="00DD189A"/>
    <w:rsid w:val="00DD6571"/>
    <w:rsid w:val="00DD7AA1"/>
    <w:rsid w:val="00DD7DDE"/>
    <w:rsid w:val="00DE136A"/>
    <w:rsid w:val="00DE1B2C"/>
    <w:rsid w:val="00DE52E1"/>
    <w:rsid w:val="00DE7809"/>
    <w:rsid w:val="00DF1EE4"/>
    <w:rsid w:val="00DF201E"/>
    <w:rsid w:val="00DF2C3B"/>
    <w:rsid w:val="00DF398F"/>
    <w:rsid w:val="00DF41BE"/>
    <w:rsid w:val="00DF56D0"/>
    <w:rsid w:val="00DF6018"/>
    <w:rsid w:val="00E001F5"/>
    <w:rsid w:val="00E03C82"/>
    <w:rsid w:val="00E05E95"/>
    <w:rsid w:val="00E06170"/>
    <w:rsid w:val="00E102B9"/>
    <w:rsid w:val="00E12A56"/>
    <w:rsid w:val="00E141D4"/>
    <w:rsid w:val="00E145E4"/>
    <w:rsid w:val="00E20681"/>
    <w:rsid w:val="00E24354"/>
    <w:rsid w:val="00E24879"/>
    <w:rsid w:val="00E26D75"/>
    <w:rsid w:val="00E30666"/>
    <w:rsid w:val="00E31A94"/>
    <w:rsid w:val="00E34718"/>
    <w:rsid w:val="00E3705F"/>
    <w:rsid w:val="00E37DDF"/>
    <w:rsid w:val="00E42620"/>
    <w:rsid w:val="00E431EB"/>
    <w:rsid w:val="00E45BD3"/>
    <w:rsid w:val="00E51CCA"/>
    <w:rsid w:val="00E53328"/>
    <w:rsid w:val="00E53C4F"/>
    <w:rsid w:val="00E549A6"/>
    <w:rsid w:val="00E6089A"/>
    <w:rsid w:val="00E61213"/>
    <w:rsid w:val="00E61677"/>
    <w:rsid w:val="00E6325E"/>
    <w:rsid w:val="00E639E6"/>
    <w:rsid w:val="00E64A18"/>
    <w:rsid w:val="00E75050"/>
    <w:rsid w:val="00E76633"/>
    <w:rsid w:val="00E827FA"/>
    <w:rsid w:val="00E82B45"/>
    <w:rsid w:val="00E86A36"/>
    <w:rsid w:val="00E918EA"/>
    <w:rsid w:val="00E93AE4"/>
    <w:rsid w:val="00E94548"/>
    <w:rsid w:val="00E94713"/>
    <w:rsid w:val="00E950B7"/>
    <w:rsid w:val="00E9588F"/>
    <w:rsid w:val="00E96639"/>
    <w:rsid w:val="00EA19E9"/>
    <w:rsid w:val="00EA25E1"/>
    <w:rsid w:val="00EA3CFD"/>
    <w:rsid w:val="00EA5B7D"/>
    <w:rsid w:val="00EA62FD"/>
    <w:rsid w:val="00EA647B"/>
    <w:rsid w:val="00EB0A31"/>
    <w:rsid w:val="00EB31F9"/>
    <w:rsid w:val="00EB4171"/>
    <w:rsid w:val="00EB483A"/>
    <w:rsid w:val="00EC26F6"/>
    <w:rsid w:val="00EC2F4D"/>
    <w:rsid w:val="00EC7B13"/>
    <w:rsid w:val="00ED0D26"/>
    <w:rsid w:val="00ED1C43"/>
    <w:rsid w:val="00ED31CB"/>
    <w:rsid w:val="00ED447F"/>
    <w:rsid w:val="00ED61CC"/>
    <w:rsid w:val="00ED6AE8"/>
    <w:rsid w:val="00ED6B84"/>
    <w:rsid w:val="00EE11B7"/>
    <w:rsid w:val="00EE1380"/>
    <w:rsid w:val="00EE13BA"/>
    <w:rsid w:val="00EE2119"/>
    <w:rsid w:val="00EE3171"/>
    <w:rsid w:val="00EE5532"/>
    <w:rsid w:val="00EE6099"/>
    <w:rsid w:val="00EE7CE4"/>
    <w:rsid w:val="00EE7D20"/>
    <w:rsid w:val="00EF0DAD"/>
    <w:rsid w:val="00EF1DD2"/>
    <w:rsid w:val="00EF3B15"/>
    <w:rsid w:val="00EF513F"/>
    <w:rsid w:val="00F052F5"/>
    <w:rsid w:val="00F11BA8"/>
    <w:rsid w:val="00F13E1F"/>
    <w:rsid w:val="00F157C6"/>
    <w:rsid w:val="00F20A25"/>
    <w:rsid w:val="00F2406C"/>
    <w:rsid w:val="00F25C05"/>
    <w:rsid w:val="00F26F80"/>
    <w:rsid w:val="00F315CE"/>
    <w:rsid w:val="00F3762E"/>
    <w:rsid w:val="00F37E44"/>
    <w:rsid w:val="00F419DC"/>
    <w:rsid w:val="00F474ED"/>
    <w:rsid w:val="00F51312"/>
    <w:rsid w:val="00F5183A"/>
    <w:rsid w:val="00F5610B"/>
    <w:rsid w:val="00F60E77"/>
    <w:rsid w:val="00F67398"/>
    <w:rsid w:val="00F67CC6"/>
    <w:rsid w:val="00F70DCF"/>
    <w:rsid w:val="00F71F3D"/>
    <w:rsid w:val="00F7294B"/>
    <w:rsid w:val="00F7404E"/>
    <w:rsid w:val="00F74829"/>
    <w:rsid w:val="00F76078"/>
    <w:rsid w:val="00F775DE"/>
    <w:rsid w:val="00F80F46"/>
    <w:rsid w:val="00F8119E"/>
    <w:rsid w:val="00F8270C"/>
    <w:rsid w:val="00F82B42"/>
    <w:rsid w:val="00F844FA"/>
    <w:rsid w:val="00F8664F"/>
    <w:rsid w:val="00F86F42"/>
    <w:rsid w:val="00F918EB"/>
    <w:rsid w:val="00F91C4E"/>
    <w:rsid w:val="00F9398C"/>
    <w:rsid w:val="00F9418C"/>
    <w:rsid w:val="00F960A0"/>
    <w:rsid w:val="00F96603"/>
    <w:rsid w:val="00F96C66"/>
    <w:rsid w:val="00F97B13"/>
    <w:rsid w:val="00F97D60"/>
    <w:rsid w:val="00FA01E5"/>
    <w:rsid w:val="00FA11D2"/>
    <w:rsid w:val="00FA3D2F"/>
    <w:rsid w:val="00FA403D"/>
    <w:rsid w:val="00FA40DD"/>
    <w:rsid w:val="00FA4CE2"/>
    <w:rsid w:val="00FA4EC7"/>
    <w:rsid w:val="00FB0AD6"/>
    <w:rsid w:val="00FB16E3"/>
    <w:rsid w:val="00FB2D98"/>
    <w:rsid w:val="00FB459A"/>
    <w:rsid w:val="00FB4668"/>
    <w:rsid w:val="00FB52BA"/>
    <w:rsid w:val="00FB78A0"/>
    <w:rsid w:val="00FC164E"/>
    <w:rsid w:val="00FC2ADD"/>
    <w:rsid w:val="00FC3A09"/>
    <w:rsid w:val="00FC3CEA"/>
    <w:rsid w:val="00FC7D30"/>
    <w:rsid w:val="00FD33CE"/>
    <w:rsid w:val="00FD3866"/>
    <w:rsid w:val="00FD422F"/>
    <w:rsid w:val="00FD515B"/>
    <w:rsid w:val="00FD5477"/>
    <w:rsid w:val="00FD56E9"/>
    <w:rsid w:val="00FD720D"/>
    <w:rsid w:val="00FD77AC"/>
    <w:rsid w:val="00FE02A6"/>
    <w:rsid w:val="00FE03EE"/>
    <w:rsid w:val="00FE3800"/>
    <w:rsid w:val="00FE3DF4"/>
    <w:rsid w:val="00FE4654"/>
    <w:rsid w:val="00FE54FF"/>
    <w:rsid w:val="00FE5B9B"/>
    <w:rsid w:val="00FE605E"/>
    <w:rsid w:val="00FE6E06"/>
    <w:rsid w:val="00FE7334"/>
    <w:rsid w:val="00FE7F36"/>
    <w:rsid w:val="00FE7FA8"/>
    <w:rsid w:val="00FF1F6D"/>
    <w:rsid w:val="00FF26AE"/>
    <w:rsid w:val="00FF2B82"/>
    <w:rsid w:val="00FF434D"/>
    <w:rsid w:val="00FF5123"/>
    <w:rsid w:val="00FF5A98"/>
    <w:rsid w:val="00FF5BFB"/>
    <w:rsid w:val="00FF6093"/>
    <w:rsid w:val="00FF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4">
      <w:bodyDiv w:val="1"/>
      <w:marLeft w:val="0"/>
      <w:marRight w:val="0"/>
      <w:marTop w:val="0"/>
      <w:marBottom w:val="0"/>
      <w:divBdr>
        <w:top w:val="none" w:sz="0" w:space="0" w:color="auto"/>
        <w:left w:val="none" w:sz="0" w:space="0" w:color="auto"/>
        <w:bottom w:val="none" w:sz="0" w:space="0" w:color="auto"/>
        <w:right w:val="none" w:sz="0" w:space="0" w:color="auto"/>
      </w:divBdr>
    </w:div>
    <w:div w:id="3023318">
      <w:bodyDiv w:val="1"/>
      <w:marLeft w:val="0"/>
      <w:marRight w:val="0"/>
      <w:marTop w:val="0"/>
      <w:marBottom w:val="0"/>
      <w:divBdr>
        <w:top w:val="none" w:sz="0" w:space="0" w:color="auto"/>
        <w:left w:val="none" w:sz="0" w:space="0" w:color="auto"/>
        <w:bottom w:val="none" w:sz="0" w:space="0" w:color="auto"/>
        <w:right w:val="none" w:sz="0" w:space="0" w:color="auto"/>
      </w:divBdr>
    </w:div>
    <w:div w:id="212888608">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28632804">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513374022">
      <w:bodyDiv w:val="1"/>
      <w:marLeft w:val="0"/>
      <w:marRight w:val="0"/>
      <w:marTop w:val="0"/>
      <w:marBottom w:val="0"/>
      <w:divBdr>
        <w:top w:val="none" w:sz="0" w:space="0" w:color="auto"/>
        <w:left w:val="none" w:sz="0" w:space="0" w:color="auto"/>
        <w:bottom w:val="none" w:sz="0" w:space="0" w:color="auto"/>
        <w:right w:val="none" w:sz="0" w:space="0" w:color="auto"/>
      </w:divBdr>
    </w:div>
    <w:div w:id="200018507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2302F-2276-453C-A66C-6021E539FBA0}">
  <ds:schemaRefs>
    <ds:schemaRef ds:uri="http://schemas.openxmlformats.org/officeDocument/2006/bibliography"/>
  </ds:schemaRefs>
</ds:datastoreItem>
</file>

<file path=customXml/itemProps2.xml><?xml version="1.0" encoding="utf-8"?>
<ds:datastoreItem xmlns:ds="http://schemas.openxmlformats.org/officeDocument/2006/customXml" ds:itemID="{6A0B91C7-2628-4B8C-8707-1BC2294EC4C5}"/>
</file>

<file path=customXml/itemProps3.xml><?xml version="1.0" encoding="utf-8"?>
<ds:datastoreItem xmlns:ds="http://schemas.openxmlformats.org/officeDocument/2006/customXml" ds:itemID="{E0653ACD-0D9F-416A-B8AB-F6374B9155CB}"/>
</file>

<file path=customXml/itemProps4.xml><?xml version="1.0" encoding="utf-8"?>
<ds:datastoreItem xmlns:ds="http://schemas.openxmlformats.org/officeDocument/2006/customXml" ds:itemID="{F54F1645-337B-4B28-AA41-5F829BF76853}"/>
</file>

<file path=docProps/app.xml><?xml version="1.0" encoding="utf-8"?>
<Properties xmlns="http://schemas.openxmlformats.org/officeDocument/2006/extended-properties" xmlns:vt="http://schemas.openxmlformats.org/officeDocument/2006/docPropsVTypes">
  <Template>Normal</Template>
  <TotalTime>357</TotalTime>
  <Pages>4</Pages>
  <Words>840</Words>
  <Characters>4791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270</cp:revision>
  <cp:lastPrinted>2020-07-22T10:34:00Z</cp:lastPrinted>
  <dcterms:created xsi:type="dcterms:W3CDTF">2020-07-21T12:41:00Z</dcterms:created>
  <dcterms:modified xsi:type="dcterms:W3CDTF">2020-08-07T11:31:00Z</dcterms:modified>
</cp:coreProperties>
</file>